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F" w:rsidRDefault="00E7550F" w:rsidP="00D0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F" w:rsidRDefault="00E7550F" w:rsidP="00D06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50F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</w:t>
      </w:r>
    </w:p>
    <w:p w:rsidR="00E7550F" w:rsidRPr="00E7550F" w:rsidRDefault="00E7550F" w:rsidP="00E75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F">
        <w:rPr>
          <w:rFonts w:ascii="Times New Roman" w:hAnsi="Times New Roman" w:cs="Times New Roman"/>
          <w:b/>
          <w:sz w:val="28"/>
          <w:szCs w:val="28"/>
        </w:rPr>
        <w:t>Отдел по общим, организационным вопросам и информационному обеспечению деятельности администрации</w:t>
      </w:r>
    </w:p>
    <w:p w:rsidR="00E7550F" w:rsidRPr="00E7550F" w:rsidRDefault="00E7550F" w:rsidP="00E75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50F">
        <w:rPr>
          <w:rFonts w:ascii="Times New Roman" w:hAnsi="Times New Roman" w:cs="Times New Roman"/>
          <w:b/>
          <w:sz w:val="28"/>
          <w:szCs w:val="28"/>
        </w:rPr>
        <w:t>Справка о работе с обращениями граждан за 9 месяцев 2021 года</w:t>
      </w:r>
    </w:p>
    <w:bookmarkEnd w:id="0"/>
    <w:p w:rsidR="00E7550F" w:rsidRPr="00E7550F" w:rsidRDefault="00E7550F" w:rsidP="00E75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При рассмотрении обращений специалисты администрации местного самоуправления Моздокского городского поселения руководствуются Федеральным законом № 59-ФЗ от 02.05.2006г. «О порядке рассмотрения обращений граждан Российской Федерации».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Все обращения, поступившие на имя главы администрации местного самоуправления Моздокского городского поселения были зарегистрированы и направлены в работу.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По всем обращениям специалисты администрации подготовили и направили ответы.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Тематика обращений самая разнообразная: земельные вопросы, вопросы градостроительства и архитектуры, вопросы жилищно-коммунального хозяйства, транспортной инфраструктуры, строительства, финансов и торговли. Значимыми вопросами по-прежнему остаются обеспечение жильем, улучшение жилищных условий, проведение капитального и текущего ремонта жилых домов.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Поступают обращения и по другим вопросам: восстановление (ремонт) уличного освещения, приватизация жилья.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На личном приеме у главы администрации местного самоуправления Моздокского городского поселения побывало 50 человека.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За отчетный период было зарегистрировано и обработано 5288 обращений из них: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>- от юридических лиц 3428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от физических лиц 1860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Тематика обращений: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земельные вопросы – 18%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градостроительные вопросы – 34%;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жилищные вопросы – 20%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ЖКХ – 9%;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об оказании материальной помощи – 15%;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- конфликтные ситуации - 4%.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При работе с обращениями граждан используются такие формы как выезд специалистов на место для встречи с заявителем, проведение собраний с гражданами. 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0F">
        <w:rPr>
          <w:rFonts w:ascii="Times New Roman" w:hAnsi="Times New Roman" w:cs="Times New Roman"/>
          <w:sz w:val="28"/>
          <w:szCs w:val="28"/>
        </w:rPr>
        <w:t xml:space="preserve">Любая информация, которой располагают органы местного самоуправления открыта и доступна. На сегодняшний день благодаря эффективному взаимодействию со средствами массовой информации нет барьера между местной властью и населением. Районная газета и официальный сайт администрации — </w:t>
      </w:r>
      <w:r w:rsidRPr="00E7550F">
        <w:rPr>
          <w:rFonts w:ascii="Times New Roman" w:hAnsi="Times New Roman" w:cs="Times New Roman"/>
          <w:sz w:val="28"/>
          <w:szCs w:val="28"/>
        </w:rPr>
        <w:lastRenderedPageBreak/>
        <w:t>это те источники информации где идет открытое информационное сопровождение деятельности администрации в целом.</w:t>
      </w:r>
    </w:p>
    <w:p w:rsidR="00E7550F" w:rsidRPr="00E7550F" w:rsidRDefault="00E7550F" w:rsidP="00E7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550F" w:rsidRPr="00E7550F" w:rsidSect="00E7550F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CAE"/>
    <w:multiLevelType w:val="hybridMultilevel"/>
    <w:tmpl w:val="F0300424"/>
    <w:lvl w:ilvl="0" w:tplc="AE0E0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D3"/>
    <w:rsid w:val="00040C6D"/>
    <w:rsid w:val="00046042"/>
    <w:rsid w:val="00057538"/>
    <w:rsid w:val="000701CA"/>
    <w:rsid w:val="000A127C"/>
    <w:rsid w:val="000C2500"/>
    <w:rsid w:val="00177E4E"/>
    <w:rsid w:val="00177ED3"/>
    <w:rsid w:val="002205E7"/>
    <w:rsid w:val="002240B7"/>
    <w:rsid w:val="00244AF2"/>
    <w:rsid w:val="0029122A"/>
    <w:rsid w:val="002E1623"/>
    <w:rsid w:val="00441E17"/>
    <w:rsid w:val="00452C61"/>
    <w:rsid w:val="004723B2"/>
    <w:rsid w:val="004A432A"/>
    <w:rsid w:val="004B024C"/>
    <w:rsid w:val="004B451F"/>
    <w:rsid w:val="004D00AD"/>
    <w:rsid w:val="004D0478"/>
    <w:rsid w:val="00524137"/>
    <w:rsid w:val="005935F7"/>
    <w:rsid w:val="005A73E7"/>
    <w:rsid w:val="005F77CE"/>
    <w:rsid w:val="00623936"/>
    <w:rsid w:val="00685D76"/>
    <w:rsid w:val="007B7AF7"/>
    <w:rsid w:val="007C67C9"/>
    <w:rsid w:val="008050E0"/>
    <w:rsid w:val="0082287A"/>
    <w:rsid w:val="00865CB7"/>
    <w:rsid w:val="00920720"/>
    <w:rsid w:val="00932275"/>
    <w:rsid w:val="00954A74"/>
    <w:rsid w:val="009F24B6"/>
    <w:rsid w:val="00A9726A"/>
    <w:rsid w:val="00AB1BAA"/>
    <w:rsid w:val="00B46DE0"/>
    <w:rsid w:val="00B80B4B"/>
    <w:rsid w:val="00BA06F8"/>
    <w:rsid w:val="00BC7688"/>
    <w:rsid w:val="00C61AA3"/>
    <w:rsid w:val="00CB3143"/>
    <w:rsid w:val="00D06366"/>
    <w:rsid w:val="00D63C32"/>
    <w:rsid w:val="00D71440"/>
    <w:rsid w:val="00D95ABA"/>
    <w:rsid w:val="00E7550F"/>
    <w:rsid w:val="00EA4A9E"/>
    <w:rsid w:val="00F34FE4"/>
    <w:rsid w:val="00F41829"/>
    <w:rsid w:val="00F51311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46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D3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F34F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C61A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A4A9E"/>
    <w:rPr>
      <w:b/>
      <w:bCs/>
    </w:rPr>
  </w:style>
  <w:style w:type="character" w:customStyle="1" w:styleId="2">
    <w:name w:val="Основной текст (2)_"/>
    <w:link w:val="20"/>
    <w:rsid w:val="00F41829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829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4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46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4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D3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F34F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C61A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A4A9E"/>
    <w:rPr>
      <w:b/>
      <w:bCs/>
    </w:rPr>
  </w:style>
  <w:style w:type="character" w:customStyle="1" w:styleId="2">
    <w:name w:val="Основной текст (2)_"/>
    <w:link w:val="20"/>
    <w:rsid w:val="00F41829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829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46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2021-10-04T07:08:00Z</cp:lastPrinted>
  <dcterms:created xsi:type="dcterms:W3CDTF">2021-10-04T06:44:00Z</dcterms:created>
  <dcterms:modified xsi:type="dcterms:W3CDTF">2021-10-05T11:05:00Z</dcterms:modified>
</cp:coreProperties>
</file>