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ПРОЕКТ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РФ Республика Северная Осетия – Алания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Е Н И Е </w:t>
      </w:r>
    </w:p>
    <w:p w:rsidR="00E7125F" w:rsidRPr="008409B0" w:rsidRDefault="00E7125F" w:rsidP="00E7125F">
      <w:pPr>
        <w:spacing w:after="1" w:line="257" w:lineRule="auto"/>
        <w:ind w:left="453" w:right="706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>Собрания представителей  Моздокского городского поселения от _____________201</w:t>
      </w:r>
      <w:r>
        <w:rPr>
          <w:b/>
          <w:color w:val="000000"/>
          <w:sz w:val="28"/>
          <w:szCs w:val="22"/>
        </w:rPr>
        <w:t>8</w:t>
      </w:r>
      <w:r w:rsidRPr="008409B0">
        <w:rPr>
          <w:b/>
          <w:color w:val="000000"/>
          <w:sz w:val="28"/>
          <w:szCs w:val="22"/>
        </w:rPr>
        <w:t xml:space="preserve">г. № ________   </w:t>
      </w:r>
    </w:p>
    <w:p w:rsidR="00E7125F" w:rsidRPr="008409B0" w:rsidRDefault="00E7125F" w:rsidP="00E7125F">
      <w:pPr>
        <w:spacing w:after="63" w:line="259" w:lineRule="auto"/>
        <w:ind w:right="1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E7125F" w:rsidRPr="007B270A" w:rsidRDefault="00E7125F" w:rsidP="00E7125F">
      <w:pPr>
        <w:keepNext/>
        <w:keepLines/>
        <w:spacing w:after="60" w:line="257" w:lineRule="auto"/>
        <w:ind w:left="10" w:hanging="10"/>
        <w:jc w:val="center"/>
        <w:outlineLvl w:val="0"/>
        <w:rPr>
          <w:b/>
          <w:color w:val="000000"/>
          <w:sz w:val="28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«О внесении изменений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</w:t>
      </w:r>
      <w:r w:rsidR="00CF78BC" w:rsidRPr="00CF78BC">
        <w:t xml:space="preserve"> </w:t>
      </w:r>
      <w:r w:rsidR="0047081F" w:rsidRPr="00BC7863">
        <w:rPr>
          <w:color w:val="000000"/>
          <w:sz w:val="28"/>
          <w:szCs w:val="22"/>
        </w:rPr>
        <w:t xml:space="preserve">в части внесения изменений </w:t>
      </w:r>
      <w:r w:rsidR="0047081F">
        <w:rPr>
          <w:b/>
          <w:color w:val="000000"/>
          <w:sz w:val="28"/>
          <w:szCs w:val="22"/>
        </w:rPr>
        <w:t xml:space="preserve">в </w:t>
      </w:r>
      <w:r w:rsidR="0047081F" w:rsidRPr="00793460">
        <w:rPr>
          <w:b/>
          <w:color w:val="000000"/>
          <w:sz w:val="28"/>
          <w:szCs w:val="22"/>
        </w:rPr>
        <w:t>схему градостроительного зонирования Моздокского городского поселения</w:t>
      </w:r>
      <w:r w:rsidR="0047081F">
        <w:rPr>
          <w:b/>
          <w:color w:val="000000"/>
          <w:sz w:val="28"/>
          <w:szCs w:val="22"/>
        </w:rPr>
        <w:t xml:space="preserve"> </w:t>
      </w:r>
      <w:r w:rsidR="00CF78BC" w:rsidRPr="00CF78BC">
        <w:rPr>
          <w:b/>
          <w:color w:val="000000"/>
          <w:sz w:val="28"/>
          <w:szCs w:val="22"/>
        </w:rPr>
        <w:t xml:space="preserve">относительно </w:t>
      </w:r>
      <w:r w:rsidR="0047081F">
        <w:rPr>
          <w:b/>
          <w:color w:val="000000"/>
          <w:sz w:val="28"/>
          <w:szCs w:val="22"/>
        </w:rPr>
        <w:t>изменения границ</w:t>
      </w:r>
      <w:r w:rsidR="007E3AC7">
        <w:rPr>
          <w:b/>
          <w:color w:val="000000"/>
          <w:sz w:val="28"/>
          <w:szCs w:val="22"/>
        </w:rPr>
        <w:t>ы</w:t>
      </w:r>
      <w:r w:rsidR="0047081F">
        <w:rPr>
          <w:b/>
          <w:color w:val="000000"/>
          <w:sz w:val="28"/>
          <w:szCs w:val="22"/>
        </w:rPr>
        <w:t xml:space="preserve"> </w:t>
      </w:r>
      <w:r w:rsidR="00821A37" w:rsidRPr="00BC7863">
        <w:rPr>
          <w:b/>
          <w:color w:val="000000"/>
          <w:sz w:val="28"/>
          <w:szCs w:val="22"/>
        </w:rPr>
        <w:t>территориальной зоны</w:t>
      </w:r>
      <w:r w:rsidRPr="00BC7863">
        <w:rPr>
          <w:b/>
          <w:color w:val="000000"/>
          <w:sz w:val="28"/>
          <w:szCs w:val="22"/>
        </w:rPr>
        <w:t xml:space="preserve"> </w:t>
      </w:r>
      <w:r w:rsidR="00BC7863" w:rsidRPr="00BC7863">
        <w:rPr>
          <w:b/>
          <w:sz w:val="28"/>
          <w:szCs w:val="28"/>
        </w:rPr>
        <w:t>«Производственные зоны»</w:t>
      </w:r>
      <w:r w:rsidR="00BC7863" w:rsidRPr="00BC7863">
        <w:rPr>
          <w:b/>
        </w:rPr>
        <w:t xml:space="preserve"> </w:t>
      </w:r>
      <w:r w:rsidR="00BC7863" w:rsidRPr="00BC7863">
        <w:rPr>
          <w:b/>
          <w:sz w:val="28"/>
          <w:szCs w:val="28"/>
        </w:rPr>
        <w:t xml:space="preserve">индекс зоны П - 1     </w:t>
      </w:r>
      <w:r w:rsidR="00BC7863" w:rsidRPr="007B270A">
        <w:rPr>
          <w:b/>
          <w:sz w:val="28"/>
          <w:szCs w:val="28"/>
        </w:rPr>
        <w:t>«Производственная зона»</w:t>
      </w:r>
      <w:r w:rsidR="0047081F" w:rsidRPr="007B270A">
        <w:rPr>
          <w:b/>
          <w:sz w:val="28"/>
          <w:szCs w:val="28"/>
        </w:rPr>
        <w:t xml:space="preserve"> на территориальную зону </w:t>
      </w:r>
      <w:r w:rsidR="007B270A">
        <w:rPr>
          <w:b/>
          <w:sz w:val="28"/>
          <w:szCs w:val="28"/>
        </w:rPr>
        <w:t>«</w:t>
      </w:r>
      <w:r w:rsidR="0047081F" w:rsidRPr="007B270A">
        <w:rPr>
          <w:b/>
          <w:sz w:val="28"/>
          <w:szCs w:val="28"/>
        </w:rPr>
        <w:t>Общественно - деловые зоны», индекс зоны–О-3 «Зона учебно- образовательная»</w:t>
      </w:r>
    </w:p>
    <w:p w:rsidR="00E7125F" w:rsidRPr="008409B0" w:rsidRDefault="00E7125F" w:rsidP="00E7125F">
      <w:pPr>
        <w:spacing w:after="53" w:line="259" w:lineRule="auto"/>
        <w:ind w:left="1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В соответст</w:t>
      </w:r>
      <w:r w:rsidR="00292B91">
        <w:rPr>
          <w:color w:val="000000"/>
          <w:sz w:val="28"/>
          <w:szCs w:val="22"/>
        </w:rPr>
        <w:t xml:space="preserve">вии с Земельным кодексом РФ, ч. 3.1. </w:t>
      </w:r>
      <w:r w:rsidRPr="008409B0">
        <w:rPr>
          <w:color w:val="000000"/>
          <w:sz w:val="28"/>
          <w:szCs w:val="22"/>
        </w:rPr>
        <w:t xml:space="preserve">ст. 31, </w:t>
      </w:r>
      <w:r w:rsidR="00292B91">
        <w:rPr>
          <w:color w:val="000000"/>
          <w:sz w:val="28"/>
          <w:szCs w:val="22"/>
        </w:rPr>
        <w:t xml:space="preserve">ст. </w:t>
      </w:r>
      <w:r w:rsidRPr="008409B0">
        <w:rPr>
          <w:color w:val="000000"/>
          <w:sz w:val="28"/>
          <w:szCs w:val="22"/>
        </w:rPr>
        <w:t xml:space="preserve">32, </w:t>
      </w:r>
      <w:proofErr w:type="spellStart"/>
      <w:r w:rsidR="00292B91">
        <w:rPr>
          <w:color w:val="000000"/>
          <w:sz w:val="28"/>
          <w:szCs w:val="22"/>
        </w:rPr>
        <w:t>ч.ч</w:t>
      </w:r>
      <w:proofErr w:type="spellEnd"/>
      <w:r w:rsidR="00292B91">
        <w:rPr>
          <w:color w:val="000000"/>
          <w:sz w:val="28"/>
          <w:szCs w:val="22"/>
        </w:rPr>
        <w:t xml:space="preserve">. 3.1., 3.2., 3.3. ст. </w:t>
      </w:r>
      <w:r w:rsidRPr="008409B0">
        <w:rPr>
          <w:color w:val="000000"/>
          <w:sz w:val="28"/>
          <w:szCs w:val="22"/>
        </w:rPr>
        <w:t>33</w:t>
      </w:r>
      <w:r w:rsidR="0047081F">
        <w:rPr>
          <w:color w:val="000000"/>
          <w:sz w:val="28"/>
          <w:szCs w:val="22"/>
        </w:rPr>
        <w:t xml:space="preserve"> Градостроительного кодекса РФ</w:t>
      </w:r>
      <w:r w:rsidRPr="008409B0">
        <w:rPr>
          <w:color w:val="000000"/>
          <w:sz w:val="28"/>
          <w:szCs w:val="22"/>
        </w:rPr>
        <w:t xml:space="preserve">, </w:t>
      </w:r>
      <w:r w:rsidR="00450883" w:rsidRPr="001C423D">
        <w:rPr>
          <w:sz w:val="28"/>
          <w:szCs w:val="28"/>
        </w:rPr>
        <w:t>Уставом муниципального образов</w:t>
      </w:r>
      <w:r w:rsidR="00450883">
        <w:rPr>
          <w:sz w:val="28"/>
          <w:szCs w:val="28"/>
        </w:rPr>
        <w:t>ания Моздокского городского поселения Моздокского района Республики Северная Осетия-Алания</w:t>
      </w:r>
      <w:r w:rsidR="00450883" w:rsidRPr="001C423D">
        <w:rPr>
          <w:sz w:val="28"/>
          <w:szCs w:val="28"/>
        </w:rPr>
        <w:t>,</w:t>
      </w:r>
      <w:r w:rsidR="00450883">
        <w:rPr>
          <w:sz w:val="28"/>
          <w:szCs w:val="28"/>
        </w:rPr>
        <w:t xml:space="preserve"> </w:t>
      </w:r>
      <w:r w:rsidRPr="008409B0">
        <w:rPr>
          <w:color w:val="000000"/>
          <w:sz w:val="28"/>
          <w:szCs w:val="22"/>
        </w:rPr>
        <w:t>решением Собрания представителей Моздокского городского поселения от 18.0</w:t>
      </w:r>
      <w:r>
        <w:rPr>
          <w:color w:val="000000"/>
          <w:sz w:val="28"/>
          <w:szCs w:val="22"/>
        </w:rPr>
        <w:t>5.2011г. № 207 «Об утверждении г</w:t>
      </w:r>
      <w:r w:rsidRPr="008409B0">
        <w:rPr>
          <w:color w:val="000000"/>
          <w:sz w:val="28"/>
          <w:szCs w:val="22"/>
        </w:rPr>
        <w:t xml:space="preserve">енерального плана и </w:t>
      </w:r>
      <w:r>
        <w:rPr>
          <w:color w:val="000000"/>
          <w:sz w:val="28"/>
          <w:szCs w:val="22"/>
        </w:rPr>
        <w:t>п</w:t>
      </w:r>
      <w:r w:rsidRPr="008409B0">
        <w:rPr>
          <w:color w:val="000000"/>
          <w:sz w:val="28"/>
          <w:szCs w:val="22"/>
        </w:rPr>
        <w:t xml:space="preserve">равил землепользования и застройки Моздокского городского поселения», постановлением администрации местного самоуправления Моздокского городского поселения РСО - </w:t>
      </w:r>
      <w:r w:rsidRPr="000451C6">
        <w:rPr>
          <w:sz w:val="28"/>
          <w:szCs w:val="22"/>
        </w:rPr>
        <w:t xml:space="preserve">Алания от </w:t>
      </w:r>
      <w:r w:rsidR="000451C6" w:rsidRPr="000451C6">
        <w:rPr>
          <w:sz w:val="28"/>
          <w:szCs w:val="22"/>
        </w:rPr>
        <w:t>23.07</w:t>
      </w:r>
      <w:r w:rsidRPr="000451C6">
        <w:rPr>
          <w:sz w:val="28"/>
          <w:szCs w:val="22"/>
        </w:rPr>
        <w:t xml:space="preserve">.2018г. № </w:t>
      </w:r>
      <w:r w:rsidR="000451C6" w:rsidRPr="000451C6">
        <w:rPr>
          <w:sz w:val="28"/>
          <w:szCs w:val="22"/>
        </w:rPr>
        <w:t>1043</w:t>
      </w:r>
      <w:r w:rsidRPr="000451C6">
        <w:rPr>
          <w:sz w:val="28"/>
          <w:szCs w:val="22"/>
        </w:rPr>
        <w:t xml:space="preserve"> «О подготовке </w:t>
      </w:r>
      <w:r w:rsidRPr="008409B0">
        <w:rPr>
          <w:color w:val="000000"/>
          <w:sz w:val="28"/>
          <w:szCs w:val="22"/>
        </w:rPr>
        <w:t xml:space="preserve">проекта муниципального правового акта по внесению изменений в схему градостроительного зонирования и правила землепользования и застройки Моздокского городского поселения, утвержденных решением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поселения», </w:t>
      </w:r>
      <w:r w:rsidR="00B33DFA">
        <w:rPr>
          <w:color w:val="000000"/>
          <w:sz w:val="28"/>
          <w:szCs w:val="22"/>
        </w:rPr>
        <w:t xml:space="preserve">обращением главы муниципального  образования - </w:t>
      </w:r>
      <w:r w:rsidR="0047081F">
        <w:rPr>
          <w:color w:val="000000"/>
          <w:sz w:val="28"/>
          <w:szCs w:val="22"/>
        </w:rPr>
        <w:t>Моздокск</w:t>
      </w:r>
      <w:r w:rsidR="00B33DFA">
        <w:rPr>
          <w:color w:val="000000"/>
          <w:sz w:val="28"/>
          <w:szCs w:val="22"/>
        </w:rPr>
        <w:t>ий</w:t>
      </w:r>
      <w:r w:rsidR="0047081F">
        <w:rPr>
          <w:color w:val="000000"/>
          <w:sz w:val="28"/>
          <w:szCs w:val="22"/>
        </w:rPr>
        <w:t xml:space="preserve"> </w:t>
      </w:r>
      <w:r w:rsidR="0047081F" w:rsidRPr="007E3AC7">
        <w:rPr>
          <w:color w:val="000000"/>
          <w:sz w:val="28"/>
          <w:szCs w:val="22"/>
        </w:rPr>
        <w:t>район от</w:t>
      </w:r>
      <w:r w:rsidR="00B33DFA" w:rsidRPr="007E3AC7">
        <w:rPr>
          <w:color w:val="000000"/>
          <w:sz w:val="28"/>
          <w:szCs w:val="22"/>
        </w:rPr>
        <w:t xml:space="preserve"> 27.11.2018г.</w:t>
      </w:r>
      <w:r w:rsidR="0047081F" w:rsidRPr="007E3AC7">
        <w:rPr>
          <w:color w:val="000000"/>
          <w:sz w:val="28"/>
          <w:szCs w:val="22"/>
        </w:rPr>
        <w:t>,</w:t>
      </w:r>
      <w:r w:rsidR="0047081F">
        <w:rPr>
          <w:b/>
          <w:color w:val="000000"/>
          <w:sz w:val="28"/>
          <w:szCs w:val="22"/>
        </w:rPr>
        <w:t xml:space="preserve"> </w:t>
      </w:r>
      <w:r w:rsidR="0047081F">
        <w:rPr>
          <w:color w:val="000000"/>
          <w:sz w:val="28"/>
          <w:szCs w:val="22"/>
        </w:rPr>
        <w:t xml:space="preserve"> </w:t>
      </w:r>
      <w:r w:rsidRPr="008409B0">
        <w:rPr>
          <w:color w:val="000000"/>
          <w:sz w:val="28"/>
          <w:szCs w:val="22"/>
        </w:rPr>
        <w:t xml:space="preserve">в связи с необходимостью совершенствования порядка регулирования землепользования и застройки на территории Моздокского городского поселения,  </w:t>
      </w:r>
      <w:r w:rsidR="0047081F">
        <w:rPr>
          <w:color w:val="000000"/>
          <w:sz w:val="28"/>
          <w:szCs w:val="22"/>
        </w:rPr>
        <w:t xml:space="preserve">в целях обеспечения возможности размещения на территории Моздокского городского поселения объектов местного значения, </w:t>
      </w:r>
    </w:p>
    <w:p w:rsidR="00E7125F" w:rsidRPr="008409B0" w:rsidRDefault="00E7125F" w:rsidP="00E7125F">
      <w:pPr>
        <w:spacing w:after="6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1" w:line="257" w:lineRule="auto"/>
        <w:ind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и л о: </w:t>
      </w:r>
    </w:p>
    <w:p w:rsidR="00E7125F" w:rsidRPr="008409B0" w:rsidRDefault="00E7125F" w:rsidP="00E7125F">
      <w:pPr>
        <w:spacing w:after="53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:rsidR="00BC7863" w:rsidRPr="007B270A" w:rsidRDefault="00BC7863" w:rsidP="00BC7863">
      <w:pPr>
        <w:spacing w:after="66" w:line="270" w:lineRule="auto"/>
        <w:ind w:right="252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Внести </w:t>
      </w:r>
      <w:r w:rsidR="00292B91">
        <w:rPr>
          <w:color w:val="000000"/>
          <w:sz w:val="28"/>
          <w:szCs w:val="22"/>
        </w:rPr>
        <w:t xml:space="preserve">следующие </w:t>
      </w:r>
      <w:r>
        <w:rPr>
          <w:color w:val="000000"/>
          <w:sz w:val="28"/>
          <w:szCs w:val="22"/>
        </w:rPr>
        <w:t xml:space="preserve">изменения </w:t>
      </w:r>
      <w:r w:rsidR="00E7125F" w:rsidRPr="008409B0">
        <w:rPr>
          <w:color w:val="000000"/>
          <w:sz w:val="28"/>
          <w:szCs w:val="22"/>
        </w:rPr>
        <w:t xml:space="preserve">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</w:t>
      </w:r>
      <w:r w:rsidR="00E7125F" w:rsidRPr="008409B0">
        <w:rPr>
          <w:color w:val="000000"/>
          <w:sz w:val="28"/>
          <w:szCs w:val="22"/>
        </w:rPr>
        <w:lastRenderedPageBreak/>
        <w:t>Моздокского городского поселения»</w:t>
      </w:r>
      <w:r>
        <w:rPr>
          <w:color w:val="000000"/>
          <w:sz w:val="28"/>
          <w:szCs w:val="22"/>
        </w:rPr>
        <w:t xml:space="preserve"> </w:t>
      </w:r>
      <w:r w:rsidR="0047081F" w:rsidRPr="00BC7863">
        <w:rPr>
          <w:color w:val="000000"/>
          <w:sz w:val="28"/>
          <w:szCs w:val="22"/>
        </w:rPr>
        <w:t xml:space="preserve">в части внесения </w:t>
      </w:r>
      <w:r w:rsidR="0047081F" w:rsidRPr="007B270A">
        <w:rPr>
          <w:color w:val="000000"/>
          <w:sz w:val="28"/>
          <w:szCs w:val="22"/>
        </w:rPr>
        <w:t xml:space="preserve">изменений в схему градостроительного зонирования Моздокского городского поселения </w:t>
      </w:r>
      <w:r w:rsidR="007E3AC7" w:rsidRPr="007B270A">
        <w:rPr>
          <w:color w:val="000000"/>
          <w:sz w:val="28"/>
          <w:szCs w:val="22"/>
        </w:rPr>
        <w:t>касающ</w:t>
      </w:r>
      <w:r w:rsidR="001C0EB8">
        <w:rPr>
          <w:color w:val="000000"/>
          <w:sz w:val="28"/>
          <w:szCs w:val="22"/>
        </w:rPr>
        <w:t>ие</w:t>
      </w:r>
      <w:bookmarkStart w:id="0" w:name="_GoBack"/>
      <w:bookmarkEnd w:id="0"/>
      <w:r w:rsidR="007E3AC7" w:rsidRPr="007B270A">
        <w:rPr>
          <w:color w:val="000000"/>
          <w:sz w:val="28"/>
          <w:szCs w:val="22"/>
        </w:rPr>
        <w:t>ся</w:t>
      </w:r>
      <w:r w:rsidR="0047081F" w:rsidRPr="007B270A">
        <w:rPr>
          <w:color w:val="000000"/>
          <w:sz w:val="28"/>
          <w:szCs w:val="22"/>
        </w:rPr>
        <w:t xml:space="preserve"> изменения границ</w:t>
      </w:r>
      <w:r w:rsidR="007E3AC7" w:rsidRPr="007B270A">
        <w:rPr>
          <w:color w:val="000000"/>
          <w:sz w:val="28"/>
          <w:szCs w:val="22"/>
        </w:rPr>
        <w:t>ы</w:t>
      </w:r>
      <w:r w:rsidR="0047081F" w:rsidRPr="007B270A">
        <w:rPr>
          <w:color w:val="000000"/>
          <w:sz w:val="28"/>
          <w:szCs w:val="22"/>
        </w:rPr>
        <w:t xml:space="preserve"> территориальной зоны </w:t>
      </w:r>
      <w:r w:rsidR="0047081F" w:rsidRPr="007B270A">
        <w:rPr>
          <w:sz w:val="28"/>
          <w:szCs w:val="28"/>
        </w:rPr>
        <w:t>«Производственные зоны»</w:t>
      </w:r>
      <w:r w:rsidR="0047081F" w:rsidRPr="007B270A">
        <w:t xml:space="preserve"> </w:t>
      </w:r>
      <w:r w:rsidR="0047081F" w:rsidRPr="007B270A">
        <w:rPr>
          <w:sz w:val="28"/>
          <w:szCs w:val="28"/>
        </w:rPr>
        <w:t xml:space="preserve">индекс зоны П - 1     «Производственная зона» на территориальную зону </w:t>
      </w:r>
      <w:r w:rsidR="007B270A">
        <w:rPr>
          <w:sz w:val="28"/>
          <w:szCs w:val="28"/>
        </w:rPr>
        <w:t>«</w:t>
      </w:r>
      <w:r w:rsidR="0047081F" w:rsidRPr="007B270A">
        <w:rPr>
          <w:sz w:val="28"/>
          <w:szCs w:val="28"/>
        </w:rPr>
        <w:t>Общественно - деловые зоны», индекс зоны–О-3 «Зона учебно- образовательная»</w:t>
      </w:r>
      <w:r w:rsidRPr="007B270A">
        <w:rPr>
          <w:color w:val="000000"/>
          <w:sz w:val="28"/>
          <w:szCs w:val="22"/>
        </w:rPr>
        <w:t xml:space="preserve">: </w:t>
      </w:r>
    </w:p>
    <w:p w:rsidR="007E3AC7" w:rsidRDefault="007B270A" w:rsidP="007B27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AC7">
        <w:rPr>
          <w:sz w:val="28"/>
          <w:szCs w:val="28"/>
        </w:rPr>
        <w:t>относительно земельного участка</w:t>
      </w:r>
      <w:r>
        <w:rPr>
          <w:sz w:val="28"/>
          <w:szCs w:val="28"/>
        </w:rPr>
        <w:t xml:space="preserve"> с кадастровым номером </w:t>
      </w:r>
      <w:r w:rsidR="007E3AC7" w:rsidRPr="007E3AC7">
        <w:rPr>
          <w:sz w:val="28"/>
          <w:szCs w:val="28"/>
        </w:rPr>
        <w:t>15:01:0103009:71</w:t>
      </w:r>
      <w:r>
        <w:rPr>
          <w:sz w:val="28"/>
          <w:szCs w:val="28"/>
        </w:rPr>
        <w:t xml:space="preserve"> </w:t>
      </w:r>
      <w:r w:rsidR="007E3AC7" w:rsidRPr="007E3AC7">
        <w:rPr>
          <w:sz w:val="28"/>
          <w:szCs w:val="28"/>
        </w:rPr>
        <w:t xml:space="preserve">общей площадью </w:t>
      </w:r>
      <w:r w:rsidR="007E3AC7">
        <w:rPr>
          <w:sz w:val="28"/>
          <w:szCs w:val="28"/>
        </w:rPr>
        <w:t>2400</w:t>
      </w:r>
      <w:r w:rsidR="007E3AC7" w:rsidRPr="007E3AC7">
        <w:rPr>
          <w:sz w:val="28"/>
          <w:szCs w:val="28"/>
        </w:rPr>
        <w:t xml:space="preserve"> </w:t>
      </w:r>
      <w:proofErr w:type="spellStart"/>
      <w:r w:rsidR="007E3AC7" w:rsidRPr="007E3AC7">
        <w:rPr>
          <w:sz w:val="28"/>
          <w:szCs w:val="28"/>
        </w:rPr>
        <w:t>кв.м</w:t>
      </w:r>
      <w:proofErr w:type="spellEnd"/>
      <w:r w:rsidR="007E3AC7" w:rsidRPr="007E3AC7">
        <w:rPr>
          <w:sz w:val="28"/>
          <w:szCs w:val="28"/>
        </w:rPr>
        <w:t xml:space="preserve">., расположенного по адресу: </w:t>
      </w:r>
      <w:r>
        <w:rPr>
          <w:sz w:val="28"/>
          <w:szCs w:val="28"/>
        </w:rPr>
        <w:t xml:space="preserve">363756, РФ, </w:t>
      </w:r>
      <w:r w:rsidR="007E3AC7" w:rsidRPr="007E3AC7">
        <w:rPr>
          <w:sz w:val="28"/>
          <w:szCs w:val="28"/>
        </w:rPr>
        <w:t xml:space="preserve">РСО - Алания, Моздокский район, г. Моздок, ул. </w:t>
      </w:r>
      <w:r w:rsidR="007E3AC7">
        <w:rPr>
          <w:sz w:val="28"/>
          <w:szCs w:val="28"/>
        </w:rPr>
        <w:t>Лебедева-Кумача, 85 «б»</w:t>
      </w:r>
      <w:r w:rsidR="008A4D87">
        <w:rPr>
          <w:sz w:val="28"/>
          <w:szCs w:val="28"/>
        </w:rPr>
        <w:t xml:space="preserve"> (согласно приложению)</w:t>
      </w:r>
      <w:r>
        <w:rPr>
          <w:sz w:val="28"/>
          <w:szCs w:val="28"/>
        </w:rPr>
        <w:t>.</w:t>
      </w:r>
      <w:r w:rsidR="007E3AC7" w:rsidRPr="007E3AC7">
        <w:rPr>
          <w:sz w:val="28"/>
          <w:szCs w:val="28"/>
        </w:rPr>
        <w:t xml:space="preserve"> </w:t>
      </w:r>
    </w:p>
    <w:p w:rsidR="00E7125F" w:rsidRDefault="00292B91" w:rsidP="00E7125F">
      <w:pPr>
        <w:spacing w:after="3" w:line="270" w:lineRule="auto"/>
        <w:ind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</w:t>
      </w:r>
      <w:r w:rsidR="00E7125F" w:rsidRPr="008409B0">
        <w:rPr>
          <w:color w:val="000000"/>
          <w:sz w:val="28"/>
          <w:szCs w:val="22"/>
        </w:rPr>
        <w:t xml:space="preserve">. Опубликовать настоящее решение в средствах массовой информации и разместить на официальном сайте администрации местного самоуправления Моздокского городского поселения в информационно-телекоммуникационной сети «Интернет» </w:t>
      </w:r>
      <w:hyperlink r:id="rId6" w:history="1">
        <w:r w:rsidRPr="00522F39">
          <w:rPr>
            <w:rStyle w:val="a6"/>
            <w:sz w:val="28"/>
            <w:szCs w:val="22"/>
            <w:u w:color="000000"/>
          </w:rPr>
          <w:t>www.mozdok-osetia.ru</w:t>
        </w:r>
      </w:hyperlink>
      <w:r w:rsidR="00E7125F" w:rsidRPr="008409B0">
        <w:rPr>
          <w:color w:val="000000"/>
          <w:sz w:val="28"/>
          <w:szCs w:val="22"/>
        </w:rPr>
        <w:t xml:space="preserve">. </w:t>
      </w:r>
    </w:p>
    <w:p w:rsidR="00292B91" w:rsidRPr="00F232EF" w:rsidRDefault="00292B91" w:rsidP="00E7125F">
      <w:pPr>
        <w:spacing w:after="3" w:line="270" w:lineRule="auto"/>
        <w:ind w:firstLine="553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3. </w:t>
      </w:r>
      <w:r w:rsidRPr="00B65F2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B65F2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B65F26">
        <w:rPr>
          <w:sz w:val="28"/>
          <w:szCs w:val="28"/>
        </w:rPr>
        <w:t xml:space="preserve"> настоящего решения возложить на </w:t>
      </w:r>
      <w:r w:rsidRPr="00F232EF">
        <w:rPr>
          <w:sz w:val="28"/>
          <w:szCs w:val="28"/>
        </w:rPr>
        <w:t>комиссию по вопросам жилищно-коммунального хозяйства, архитектуры и градостроительства.</w:t>
      </w:r>
    </w:p>
    <w:p w:rsidR="00292B91" w:rsidRPr="00F232EF" w:rsidRDefault="00292B91" w:rsidP="00E7125F">
      <w:pPr>
        <w:spacing w:after="3" w:line="270" w:lineRule="auto"/>
        <w:ind w:firstLine="553"/>
        <w:jc w:val="both"/>
        <w:rPr>
          <w:sz w:val="28"/>
          <w:szCs w:val="22"/>
        </w:rPr>
      </w:pPr>
    </w:p>
    <w:p w:rsidR="00292B91" w:rsidRDefault="00292B91" w:rsidP="00E7125F">
      <w:pPr>
        <w:spacing w:after="3" w:line="270" w:lineRule="auto"/>
        <w:ind w:firstLine="553"/>
        <w:jc w:val="both"/>
        <w:rPr>
          <w:color w:val="000000"/>
          <w:sz w:val="28"/>
          <w:szCs w:val="22"/>
        </w:rPr>
      </w:pPr>
    </w:p>
    <w:p w:rsidR="00292B91" w:rsidRPr="008409B0" w:rsidRDefault="00292B91" w:rsidP="00E7125F">
      <w:pPr>
        <w:spacing w:after="3" w:line="270" w:lineRule="auto"/>
        <w:ind w:firstLine="55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7125F" w:rsidRPr="008409B0" w:rsidRDefault="00E7125F" w:rsidP="00E7125F">
      <w:pPr>
        <w:spacing w:line="259" w:lineRule="auto"/>
        <w:ind w:firstLine="14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:rsidR="00E7125F" w:rsidRPr="008409B0" w:rsidRDefault="00E7125F" w:rsidP="00E7125F">
      <w:pPr>
        <w:spacing w:after="57" w:line="270" w:lineRule="auto"/>
        <w:ind w:left="562" w:right="252" w:hanging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Глава Моздокского  </w:t>
      </w:r>
    </w:p>
    <w:p w:rsidR="00E7125F" w:rsidRPr="008409B0" w:rsidRDefault="00E7125F" w:rsidP="00E7125F">
      <w:pPr>
        <w:spacing w:after="3" w:line="270" w:lineRule="auto"/>
        <w:ind w:left="562" w:right="252" w:hanging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 xml:space="preserve"> городского поселения                                                                  Т. В. Бураев </w:t>
      </w:r>
    </w:p>
    <w:p w:rsidR="00E7125F" w:rsidRPr="008409B0" w:rsidRDefault="00E7125F" w:rsidP="00E7125F">
      <w:pPr>
        <w:spacing w:after="35" w:line="259" w:lineRule="auto"/>
        <w:ind w:left="11" w:right="112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Согласовано: </w:t>
      </w:r>
    </w:p>
    <w:p w:rsidR="00E7125F" w:rsidRPr="008409B0" w:rsidRDefault="00E7125F" w:rsidP="00E7125F">
      <w:pPr>
        <w:spacing w:line="259" w:lineRule="auto"/>
        <w:ind w:left="71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Cs w:val="22"/>
        </w:rPr>
        <w:t xml:space="preserve">Главный специалист                                                                                  Ф.А. </w:t>
      </w:r>
      <w:proofErr w:type="spellStart"/>
      <w:r w:rsidRPr="008409B0">
        <w:rPr>
          <w:color w:val="000000"/>
          <w:szCs w:val="22"/>
        </w:rPr>
        <w:t>Гевондян</w:t>
      </w:r>
      <w:proofErr w:type="spellEnd"/>
      <w:r w:rsidRPr="008409B0">
        <w:rPr>
          <w:color w:val="000000"/>
          <w:szCs w:val="22"/>
        </w:rPr>
        <w:t xml:space="preserve"> </w:t>
      </w:r>
    </w:p>
    <w:p w:rsidR="00E7125F" w:rsidRDefault="00E7125F" w:rsidP="00E7125F">
      <w:pPr>
        <w:spacing w:after="46" w:line="259" w:lineRule="auto"/>
        <w:ind w:left="721"/>
        <w:rPr>
          <w:color w:val="000000"/>
          <w:szCs w:val="22"/>
        </w:rPr>
      </w:pPr>
      <w:r w:rsidRPr="008409B0">
        <w:rPr>
          <w:color w:val="000000"/>
          <w:szCs w:val="22"/>
        </w:rPr>
        <w:t xml:space="preserve"> </w:t>
      </w:r>
    </w:p>
    <w:p w:rsidR="00E7125F" w:rsidRPr="00FA6EC3" w:rsidRDefault="00E7125F" w:rsidP="00E7125F">
      <w:pPr>
        <w:spacing w:after="46" w:line="259" w:lineRule="auto"/>
        <w:ind w:left="721"/>
        <w:rPr>
          <w:rFonts w:eastAsia="Calibri"/>
          <w:color w:val="000000"/>
          <w:sz w:val="22"/>
          <w:szCs w:val="22"/>
        </w:rPr>
      </w:pPr>
      <w:r w:rsidRPr="00FA6EC3">
        <w:rPr>
          <w:rFonts w:eastAsia="Calibri"/>
          <w:color w:val="000000"/>
          <w:sz w:val="22"/>
          <w:szCs w:val="22"/>
        </w:rPr>
        <w:t xml:space="preserve">Начальник отдела  земельных ресурсов и </w:t>
      </w:r>
    </w:p>
    <w:p w:rsidR="00E7125F" w:rsidRPr="00FA6EC3" w:rsidRDefault="00E7125F" w:rsidP="00E7125F">
      <w:pPr>
        <w:spacing w:after="46" w:line="259" w:lineRule="auto"/>
        <w:ind w:left="721"/>
        <w:rPr>
          <w:rFonts w:eastAsia="Calibri"/>
          <w:color w:val="000000"/>
          <w:sz w:val="22"/>
          <w:szCs w:val="22"/>
        </w:rPr>
      </w:pPr>
      <w:r w:rsidRPr="00FA6EC3">
        <w:rPr>
          <w:rFonts w:eastAsia="Calibri"/>
          <w:color w:val="000000"/>
          <w:sz w:val="22"/>
          <w:szCs w:val="22"/>
        </w:rPr>
        <w:t xml:space="preserve">земельных отношений                                                                                                И.Е. </w:t>
      </w:r>
      <w:proofErr w:type="spellStart"/>
      <w:r w:rsidRPr="00FA6EC3">
        <w:rPr>
          <w:rFonts w:eastAsia="Calibri"/>
          <w:color w:val="000000"/>
          <w:sz w:val="22"/>
          <w:szCs w:val="22"/>
        </w:rPr>
        <w:t>Кизилова</w:t>
      </w:r>
      <w:proofErr w:type="spellEnd"/>
    </w:p>
    <w:p w:rsidR="00E7125F" w:rsidRDefault="00E7125F" w:rsidP="00E7125F">
      <w:pPr>
        <w:spacing w:after="58" w:line="259" w:lineRule="auto"/>
        <w:ind w:left="716" w:right="1120" w:hanging="10"/>
        <w:rPr>
          <w:color w:val="000000"/>
          <w:szCs w:val="22"/>
        </w:rPr>
      </w:pPr>
    </w:p>
    <w:p w:rsidR="00E7125F" w:rsidRPr="008409B0" w:rsidRDefault="00A12FB0" w:rsidP="00E7125F">
      <w:pPr>
        <w:spacing w:after="58" w:line="259" w:lineRule="auto"/>
        <w:ind w:left="716" w:right="112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Cs w:val="22"/>
        </w:rPr>
        <w:t>Главный</w:t>
      </w:r>
      <w:r w:rsidR="00E7125F" w:rsidRPr="008409B0">
        <w:rPr>
          <w:color w:val="000000"/>
          <w:szCs w:val="22"/>
        </w:rPr>
        <w:t xml:space="preserve"> специалист отдела  </w:t>
      </w:r>
    </w:p>
    <w:p w:rsidR="00357A67" w:rsidRDefault="00E7125F" w:rsidP="00235A52">
      <w:pPr>
        <w:spacing w:after="31" w:line="259" w:lineRule="auto"/>
        <w:ind w:left="716" w:hanging="10"/>
        <w:rPr>
          <w:color w:val="000000"/>
          <w:szCs w:val="22"/>
        </w:rPr>
      </w:pPr>
      <w:r w:rsidRPr="008409B0">
        <w:rPr>
          <w:color w:val="000000"/>
          <w:szCs w:val="22"/>
        </w:rPr>
        <w:t xml:space="preserve">архитектуры и градостроительства                              </w:t>
      </w:r>
      <w:r>
        <w:rPr>
          <w:color w:val="000000"/>
          <w:szCs w:val="22"/>
        </w:rPr>
        <w:t xml:space="preserve">                               </w:t>
      </w:r>
      <w:r w:rsidR="00A12FB0">
        <w:rPr>
          <w:color w:val="000000"/>
          <w:szCs w:val="22"/>
        </w:rPr>
        <w:t>Донцова И.И.</w:t>
      </w:r>
      <w:r w:rsidRPr="008409B0">
        <w:rPr>
          <w:color w:val="000000"/>
          <w:szCs w:val="22"/>
        </w:rPr>
        <w:t xml:space="preserve"> </w:t>
      </w: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235A52">
      <w:pPr>
        <w:spacing w:after="31" w:line="259" w:lineRule="auto"/>
        <w:ind w:left="716" w:hanging="10"/>
        <w:rPr>
          <w:color w:val="000000"/>
          <w:szCs w:val="22"/>
        </w:rPr>
      </w:pPr>
    </w:p>
    <w:p w:rsidR="008A4D87" w:rsidRDefault="008A4D87" w:rsidP="008A4D87">
      <w:pPr>
        <w:spacing w:after="31" w:line="259" w:lineRule="auto"/>
        <w:rPr>
          <w:color w:val="000000"/>
          <w:szCs w:val="22"/>
        </w:rPr>
      </w:pPr>
    </w:p>
    <w:p w:rsidR="008A4D87" w:rsidRPr="008A4D87" w:rsidRDefault="008A4D87" w:rsidP="008A4D87">
      <w:pPr>
        <w:ind w:left="5529"/>
        <w:jc w:val="center"/>
      </w:pPr>
      <w:r w:rsidRPr="008A4D87">
        <w:lastRenderedPageBreak/>
        <w:t xml:space="preserve">Приложение </w:t>
      </w:r>
    </w:p>
    <w:p w:rsidR="008A4D87" w:rsidRPr="008A4D87" w:rsidRDefault="008A4D87" w:rsidP="008A4D87">
      <w:pPr>
        <w:ind w:left="5529"/>
        <w:jc w:val="center"/>
      </w:pPr>
      <w:r w:rsidRPr="008A4D87">
        <w:t>к решению Собрания представителей</w:t>
      </w:r>
    </w:p>
    <w:p w:rsidR="008A4D87" w:rsidRPr="008A4D87" w:rsidRDefault="008A4D87" w:rsidP="008A4D87">
      <w:pPr>
        <w:ind w:left="5529"/>
        <w:jc w:val="center"/>
      </w:pPr>
      <w:r w:rsidRPr="008A4D87">
        <w:t xml:space="preserve">Моздокского городского поселения </w:t>
      </w:r>
    </w:p>
    <w:p w:rsidR="008A4D87" w:rsidRPr="008A4D87" w:rsidRDefault="008A4D87" w:rsidP="008A4D87">
      <w:pPr>
        <w:ind w:left="5529"/>
        <w:jc w:val="center"/>
      </w:pPr>
      <w:r w:rsidRPr="008A4D87">
        <w:t xml:space="preserve">от               № </w:t>
      </w:r>
    </w:p>
    <w:p w:rsidR="008A4D87" w:rsidRPr="008A4D87" w:rsidRDefault="008A4D87" w:rsidP="008A4D8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8A4D87" w:rsidRDefault="008A4D87" w:rsidP="008A4D8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D87">
        <w:rPr>
          <w:rFonts w:eastAsiaTheme="minorHAnsi"/>
          <w:b/>
          <w:sz w:val="28"/>
          <w:szCs w:val="28"/>
          <w:lang w:eastAsia="en-US"/>
        </w:rPr>
        <w:t>ул. Л-Кумача, 85 «б»</w:t>
      </w:r>
    </w:p>
    <w:p w:rsidR="008A4D87" w:rsidRPr="008A4D87" w:rsidRDefault="008A4D87" w:rsidP="008A4D87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D87">
        <w:rPr>
          <w:rFonts w:eastAsia="Calibri"/>
          <w:noProof/>
          <w:sz w:val="28"/>
          <w:szCs w:val="28"/>
          <w:lang w:eastAsia="en-US"/>
        </w:rPr>
        <w:t>Существующее положение</w:t>
      </w:r>
    </w:p>
    <w:p w:rsidR="008A4D87" w:rsidRPr="008A4D87" w:rsidRDefault="008A4D87" w:rsidP="008A4D87">
      <w:pPr>
        <w:spacing w:after="160" w:line="259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8A4D87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D0C78F" wp14:editId="7F849CE6">
            <wp:simplePos x="0" y="0"/>
            <wp:positionH relativeFrom="page">
              <wp:posOffset>476250</wp:posOffset>
            </wp:positionH>
            <wp:positionV relativeFrom="paragraph">
              <wp:posOffset>269875</wp:posOffset>
            </wp:positionV>
            <wp:extent cx="6602095" cy="2895600"/>
            <wp:effectExtent l="0" t="0" r="8255" b="0"/>
            <wp:wrapTight wrapText="bothSides">
              <wp:wrapPolygon edited="0">
                <wp:start x="0" y="0"/>
                <wp:lineTo x="0" y="21458"/>
                <wp:lineTo x="21565" y="21458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1687" r="4266" b="15051"/>
                    <a:stretch/>
                  </pic:blipFill>
                  <pic:spPr bwMode="auto">
                    <a:xfrm>
                      <a:off x="0" y="0"/>
                      <a:ext cx="660209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D87" w:rsidRPr="008A4D87" w:rsidRDefault="008A4D87" w:rsidP="008A4D87">
      <w:pPr>
        <w:spacing w:after="160" w:line="259" w:lineRule="auto"/>
        <w:rPr>
          <w:rFonts w:eastAsiaTheme="minorHAnsi"/>
          <w:noProof/>
          <w:sz w:val="28"/>
          <w:szCs w:val="28"/>
        </w:rPr>
      </w:pPr>
    </w:p>
    <w:p w:rsidR="008A4D87" w:rsidRDefault="008A4D87" w:rsidP="008A4D87">
      <w:pPr>
        <w:spacing w:after="160" w:line="259" w:lineRule="auto"/>
        <w:jc w:val="center"/>
        <w:rPr>
          <w:rFonts w:eastAsiaTheme="minorHAnsi"/>
          <w:noProof/>
          <w:sz w:val="28"/>
          <w:szCs w:val="28"/>
        </w:rPr>
      </w:pPr>
    </w:p>
    <w:p w:rsidR="008A4D87" w:rsidRPr="008A4D87" w:rsidRDefault="008A4D87" w:rsidP="008A4D87">
      <w:pPr>
        <w:spacing w:after="160" w:line="259" w:lineRule="auto"/>
        <w:jc w:val="center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Планируемое положение в редакции изменений</w:t>
      </w:r>
    </w:p>
    <w:p w:rsidR="008A4D87" w:rsidRPr="008A4D87" w:rsidRDefault="008A4D87" w:rsidP="008A4D87">
      <w:pPr>
        <w:spacing w:after="160" w:line="259" w:lineRule="auto"/>
        <w:rPr>
          <w:rFonts w:asciiTheme="minorHAnsi" w:eastAsia="Calibri" w:hAnsiTheme="minorHAnsi" w:cstheme="minorBidi"/>
          <w:sz w:val="28"/>
          <w:szCs w:val="28"/>
          <w:lang w:eastAsia="en-US"/>
        </w:rPr>
      </w:pPr>
      <w:r w:rsidRPr="008A4D87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842F99" wp14:editId="7322C6C9">
            <wp:simplePos x="0" y="0"/>
            <wp:positionH relativeFrom="page">
              <wp:align>center</wp:align>
            </wp:positionH>
            <wp:positionV relativeFrom="paragraph">
              <wp:posOffset>340995</wp:posOffset>
            </wp:positionV>
            <wp:extent cx="67262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35" y="21462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1687" r="3304" b="13626"/>
                    <a:stretch/>
                  </pic:blipFill>
                  <pic:spPr bwMode="auto">
                    <a:xfrm>
                      <a:off x="0" y="0"/>
                      <a:ext cx="67262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4D87" w:rsidRPr="008A4D87" w:rsidSect="008A4D87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00"/>
    <w:rsid w:val="00026C51"/>
    <w:rsid w:val="0004225C"/>
    <w:rsid w:val="000451C6"/>
    <w:rsid w:val="000F7307"/>
    <w:rsid w:val="00184D83"/>
    <w:rsid w:val="001C0EB8"/>
    <w:rsid w:val="001C3DDD"/>
    <w:rsid w:val="001D207A"/>
    <w:rsid w:val="001E3C70"/>
    <w:rsid w:val="00235A52"/>
    <w:rsid w:val="00292B91"/>
    <w:rsid w:val="00294E3E"/>
    <w:rsid w:val="00326BDC"/>
    <w:rsid w:val="00357A67"/>
    <w:rsid w:val="00374A68"/>
    <w:rsid w:val="00384F40"/>
    <w:rsid w:val="003E6D46"/>
    <w:rsid w:val="00450883"/>
    <w:rsid w:val="0047081F"/>
    <w:rsid w:val="004C3485"/>
    <w:rsid w:val="00561311"/>
    <w:rsid w:val="005C0938"/>
    <w:rsid w:val="005C3709"/>
    <w:rsid w:val="006C6C56"/>
    <w:rsid w:val="006D1D9E"/>
    <w:rsid w:val="007B268B"/>
    <w:rsid w:val="007B270A"/>
    <w:rsid w:val="007E3AC7"/>
    <w:rsid w:val="008142D0"/>
    <w:rsid w:val="00821A37"/>
    <w:rsid w:val="00830529"/>
    <w:rsid w:val="008739D7"/>
    <w:rsid w:val="008A4300"/>
    <w:rsid w:val="008A4D87"/>
    <w:rsid w:val="009135EC"/>
    <w:rsid w:val="0095117A"/>
    <w:rsid w:val="009A1342"/>
    <w:rsid w:val="009D0402"/>
    <w:rsid w:val="00A12FB0"/>
    <w:rsid w:val="00A76ADA"/>
    <w:rsid w:val="00AA17FC"/>
    <w:rsid w:val="00AF63A4"/>
    <w:rsid w:val="00B33DFA"/>
    <w:rsid w:val="00B70C30"/>
    <w:rsid w:val="00B80E96"/>
    <w:rsid w:val="00BA3267"/>
    <w:rsid w:val="00BC7863"/>
    <w:rsid w:val="00BF6279"/>
    <w:rsid w:val="00CF78BC"/>
    <w:rsid w:val="00DE163D"/>
    <w:rsid w:val="00E7125F"/>
    <w:rsid w:val="00EF417C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58C0"/>
  <w15:chartTrackingRefBased/>
  <w15:docId w15:val="{F146FE0C-04F6-40C7-9D58-F614672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9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zdok-oset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E8EB-F204-44C4-B8F4-726C23A2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Донцова</dc:creator>
  <cp:keywords/>
  <dc:description/>
  <cp:lastModifiedBy>Ирина Ивановна Донцова</cp:lastModifiedBy>
  <cp:revision>10</cp:revision>
  <cp:lastPrinted>2018-11-28T13:01:00Z</cp:lastPrinted>
  <dcterms:created xsi:type="dcterms:W3CDTF">2018-08-24T07:54:00Z</dcterms:created>
  <dcterms:modified xsi:type="dcterms:W3CDTF">2018-11-28T13:01:00Z</dcterms:modified>
</cp:coreProperties>
</file>