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РФ Республика Северная Осетия – Алания</w:t>
      </w: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Собрания представителей</w:t>
      </w: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Моздокского городского поселения</w:t>
      </w:r>
    </w:p>
    <w:p w:rsidR="00C86B6F" w:rsidRPr="000A3469" w:rsidRDefault="00C86B6F" w:rsidP="000A346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от ____</w:t>
      </w:r>
      <w:r w:rsidR="000A3469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_______ № _______</w:t>
      </w: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1736" w:rsidRPr="000A3469" w:rsidRDefault="00CB1736" w:rsidP="000A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присвоения наименований адресным единицам и </w:t>
      </w:r>
      <w:r w:rsidR="000A3469" w:rsidRPr="000A3469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0A3469">
        <w:rPr>
          <w:rFonts w:ascii="Times New Roman" w:hAnsi="Times New Roman" w:cs="Times New Roman"/>
          <w:b/>
          <w:sz w:val="24"/>
          <w:szCs w:val="24"/>
        </w:rPr>
        <w:t>переименования адресных единиц</w:t>
      </w:r>
      <w:r w:rsidR="000A3469" w:rsidRPr="000A3469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="000A3469" w:rsidRPr="000A3469">
        <w:rPr>
          <w:rFonts w:ascii="Times New Roman" w:hAnsi="Times New Roman" w:cs="Times New Roman"/>
          <w:b/>
          <w:sz w:val="24"/>
          <w:szCs w:val="24"/>
        </w:rPr>
        <w:t>ус</w:t>
      </w:r>
      <w:r w:rsidR="000A3469" w:rsidRPr="000A3469">
        <w:rPr>
          <w:rFonts w:ascii="Times New Roman" w:hAnsi="Times New Roman" w:cs="Times New Roman"/>
          <w:b/>
          <w:sz w:val="24"/>
          <w:szCs w:val="24"/>
        </w:rPr>
        <w:t>тановки</w:t>
      </w:r>
      <w:r w:rsidR="000A3469" w:rsidRPr="000A3469">
        <w:rPr>
          <w:rFonts w:ascii="Times New Roman" w:hAnsi="Times New Roman" w:cs="Times New Roman"/>
          <w:b/>
          <w:sz w:val="24"/>
          <w:szCs w:val="24"/>
        </w:rPr>
        <w:t xml:space="preserve"> памятников, памятных знаков и мемориальных досок</w:t>
      </w:r>
      <w:r w:rsidRPr="000A3469">
        <w:rPr>
          <w:rFonts w:ascii="Times New Roman" w:hAnsi="Times New Roman" w:cs="Times New Roman"/>
          <w:b/>
          <w:sz w:val="24"/>
          <w:szCs w:val="24"/>
        </w:rPr>
        <w:t xml:space="preserve"> в Моздокском городском поселении и Положения о топонимической комиссии Моздокского городского поселения»</w:t>
      </w: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B6F" w:rsidRPr="000A3469" w:rsidRDefault="00C86B6F" w:rsidP="000A3469">
      <w:pPr>
        <w:pStyle w:val="formattext"/>
        <w:spacing w:before="0" w:beforeAutospacing="0" w:after="0" w:afterAutospacing="0"/>
        <w:jc w:val="both"/>
      </w:pPr>
    </w:p>
    <w:p w:rsidR="00C86B6F" w:rsidRPr="000A3469" w:rsidRDefault="00C86B6F" w:rsidP="000A3469">
      <w:pPr>
        <w:pStyle w:val="formattext"/>
        <w:spacing w:before="0" w:beforeAutospacing="0" w:after="0" w:afterAutospacing="0"/>
        <w:ind w:firstLine="709"/>
        <w:jc w:val="both"/>
      </w:pPr>
      <w:r w:rsidRPr="000A3469">
        <w:t>В соответствии с Федеральным законом от 06.10.2003г. № 131-ФЗ «Об общих принципах организации местного самоуправления Российской Федерации», с Правилами присвоения, изменения и аннулирования адресов, утвержденными Постановлением Правительства Российской Федерации от 19 ноября 2014 года № 1221, в целях подготовки предложений и заключений по вопросам наименования и переименования территориальных единиц города Моздока, улиц, площадей</w:t>
      </w:r>
      <w:r w:rsidR="000A3469" w:rsidRPr="000A3469">
        <w:t xml:space="preserve"> и </w:t>
      </w:r>
      <w:r w:rsidR="000A3469" w:rsidRPr="000A3469">
        <w:t>других объектов</w:t>
      </w:r>
      <w:r w:rsidR="000A3469" w:rsidRPr="000A3469">
        <w:t xml:space="preserve">, </w:t>
      </w:r>
      <w:r w:rsidR="000A3469" w:rsidRPr="000A3469">
        <w:t>а</w:t>
      </w:r>
      <w:r w:rsidR="000A3469" w:rsidRPr="000A3469">
        <w:t xml:space="preserve"> также </w:t>
      </w:r>
      <w:r w:rsidR="004B3FEB" w:rsidRPr="000A3469">
        <w:t>ус</w:t>
      </w:r>
      <w:r w:rsidR="004B3FEB" w:rsidRPr="000A3469">
        <w:t>тановк</w:t>
      </w:r>
      <w:r w:rsidR="000A3469" w:rsidRPr="000A3469">
        <w:t>и</w:t>
      </w:r>
      <w:r w:rsidR="004B3FEB" w:rsidRPr="000A3469">
        <w:t xml:space="preserve"> памятников, памятных знаков и мемориальных досок для увековечивания памяти выдающейся личности или знаменательного события в истории</w:t>
      </w:r>
      <w:r w:rsidRPr="000A3469">
        <w:t xml:space="preserve"> </w:t>
      </w:r>
      <w:r w:rsidR="004B3FEB" w:rsidRPr="000A3469">
        <w:t>РФ</w:t>
      </w:r>
      <w:r w:rsidR="000A3469" w:rsidRPr="000A3469">
        <w:t xml:space="preserve">, </w:t>
      </w:r>
      <w:r w:rsidRPr="000A3469">
        <w:t>Собрание представителей Моздокского городского поселения,</w:t>
      </w:r>
    </w:p>
    <w:p w:rsidR="00C86B6F" w:rsidRPr="000A3469" w:rsidRDefault="00C86B6F" w:rsidP="000A346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>р е ш и л о:</w:t>
      </w:r>
    </w:p>
    <w:p w:rsidR="00C86B6F" w:rsidRPr="000A3469" w:rsidRDefault="00C86B6F" w:rsidP="000A346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69">
        <w:rPr>
          <w:rFonts w:ascii="Times New Roman" w:hAnsi="Times New Roman" w:cs="Times New Roman"/>
          <w:sz w:val="24"/>
          <w:szCs w:val="24"/>
        </w:rPr>
        <w:t>1. Создать топонимическую Комиссию муниципального образования Моздокского городского поселения.</w:t>
      </w:r>
    </w:p>
    <w:p w:rsidR="00C86B6F" w:rsidRPr="000A3469" w:rsidRDefault="00C86B6F" w:rsidP="000A3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69">
        <w:rPr>
          <w:rFonts w:ascii="Times New Roman" w:hAnsi="Times New Roman" w:cs="Times New Roman"/>
          <w:sz w:val="24"/>
          <w:szCs w:val="24"/>
        </w:rPr>
        <w:t xml:space="preserve">2. </w:t>
      </w:r>
      <w:r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4" w:history="1">
        <w:r w:rsidRPr="000A3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Порядок присвоения наименований </w:t>
        </w:r>
        <w:r w:rsidR="000A3469" w:rsidRPr="000A3469">
          <w:rPr>
            <w:rFonts w:ascii="Times New Roman" w:hAnsi="Times New Roman" w:cs="Times New Roman"/>
            <w:sz w:val="24"/>
            <w:szCs w:val="24"/>
          </w:rPr>
          <w:t>адресным единицам и (или) переименования адресных единиц, а также установки памятников, памятных знаков и мемориальных досок</w:t>
        </w:r>
        <w:r w:rsidRPr="000A3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A3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</w:hyperlink>
      <w:r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Моздокском городском поселении (приложение № 1).</w:t>
      </w:r>
    </w:p>
    <w:p w:rsidR="00C86B6F" w:rsidRPr="000A3469" w:rsidRDefault="00C86B6F" w:rsidP="000A3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69">
        <w:rPr>
          <w:rFonts w:ascii="Times New Roman" w:hAnsi="Times New Roman" w:cs="Times New Roman"/>
          <w:sz w:val="24"/>
          <w:szCs w:val="24"/>
        </w:rPr>
        <w:t xml:space="preserve">3. Утвердить Положение о топонимической Комиссии Моздокского городского поселения </w:t>
      </w:r>
      <w:r w:rsidRPr="000A34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  <w:r w:rsidRPr="000A3469">
        <w:rPr>
          <w:rFonts w:ascii="Times New Roman" w:hAnsi="Times New Roman" w:cs="Times New Roman"/>
          <w:sz w:val="24"/>
          <w:szCs w:val="24"/>
        </w:rPr>
        <w:t>.</w:t>
      </w:r>
    </w:p>
    <w:p w:rsidR="00C86B6F" w:rsidRPr="000A3469" w:rsidRDefault="00C86B6F" w:rsidP="000A34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69">
        <w:rPr>
          <w:rFonts w:ascii="Times New Roman" w:hAnsi="Times New Roman" w:cs="Times New Roman"/>
          <w:sz w:val="24"/>
          <w:szCs w:val="24"/>
        </w:rPr>
        <w:t>4. Настоящее решение подлежит опубликованию в средствах массовой информации и размещению на официальном сайте администрации местного самоуправления Моздокского городского поселения в сети интернет /www.mozdok-osetia.ru/.</w:t>
      </w:r>
    </w:p>
    <w:p w:rsidR="00C86B6F" w:rsidRPr="000A3469" w:rsidRDefault="00C86B6F" w:rsidP="000A3469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469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0A346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момента </w:t>
      </w:r>
      <w:r w:rsidR="00373D45" w:rsidRPr="000A3469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</w:t>
      </w:r>
      <w:r w:rsidRPr="000A3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6B6F" w:rsidRDefault="00C86B6F" w:rsidP="000A3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469" w:rsidRPr="000A3469" w:rsidRDefault="000A3469" w:rsidP="000A3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 xml:space="preserve">Глава Моздокского </w:t>
      </w: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>городского поселения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>Л.П.</w:t>
      </w:r>
      <w:r w:rsidR="00D247C0" w:rsidRPr="000A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>Токарева</w:t>
      </w: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Глава администрации </w:t>
      </w: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местного самоуправления </w:t>
      </w:r>
    </w:p>
    <w:p w:rsidR="00C86B6F" w:rsidRPr="000A3469" w:rsidRDefault="00C86B6F" w:rsidP="000A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>Моздокского городского поселения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>С.Б.</w:t>
      </w:r>
      <w:r w:rsidR="00D247C0" w:rsidRPr="000A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469">
        <w:rPr>
          <w:rFonts w:ascii="Times New Roman" w:eastAsia="Times New Roman" w:hAnsi="Times New Roman" w:cs="Times New Roman"/>
          <w:sz w:val="24"/>
          <w:szCs w:val="24"/>
        </w:rPr>
        <w:t>Джанжаков</w:t>
      </w:r>
      <w:proofErr w:type="spellEnd"/>
    </w:p>
    <w:p w:rsidR="00C86B6F" w:rsidRPr="000A3469" w:rsidRDefault="00C86B6F" w:rsidP="000A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>администрации по городскому хозяйству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 xml:space="preserve">А.Н. </w:t>
      </w:r>
      <w:proofErr w:type="spellStart"/>
      <w:r w:rsidRPr="000A3469">
        <w:rPr>
          <w:rFonts w:ascii="Times New Roman" w:eastAsia="Times New Roman" w:hAnsi="Times New Roman" w:cs="Times New Roman"/>
          <w:sz w:val="24"/>
          <w:szCs w:val="24"/>
        </w:rPr>
        <w:t>Гокинаев</w:t>
      </w:r>
      <w:proofErr w:type="spellEnd"/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>Главный специалист (юрист)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 xml:space="preserve">Ф.А. </w:t>
      </w:r>
      <w:proofErr w:type="spellStart"/>
      <w:r w:rsidRPr="000A3469">
        <w:rPr>
          <w:rFonts w:ascii="Times New Roman" w:eastAsia="Times New Roman" w:hAnsi="Times New Roman" w:cs="Times New Roman"/>
          <w:sz w:val="24"/>
          <w:szCs w:val="24"/>
        </w:rPr>
        <w:t>Гевондян</w:t>
      </w:r>
      <w:proofErr w:type="spellEnd"/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C86B6F" w:rsidRPr="000A3469" w:rsidRDefault="00C86B6F" w:rsidP="000A3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469">
        <w:rPr>
          <w:rFonts w:ascii="Times New Roman" w:eastAsia="Times New Roman" w:hAnsi="Times New Roman" w:cs="Times New Roman"/>
          <w:sz w:val="24"/>
          <w:szCs w:val="24"/>
        </w:rPr>
        <w:t>архитектуры и градостроительства</w:t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</w:r>
      <w:r w:rsidRPr="000A3469">
        <w:rPr>
          <w:rFonts w:ascii="Times New Roman" w:eastAsia="Times New Roman" w:hAnsi="Times New Roman" w:cs="Times New Roman"/>
          <w:sz w:val="24"/>
          <w:szCs w:val="24"/>
        </w:rPr>
        <w:tab/>
        <w:t xml:space="preserve">В.Ю. Картавых </w:t>
      </w:r>
    </w:p>
    <w:p w:rsidR="000A3469" w:rsidRDefault="000A3469" w:rsidP="00C86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69" w:rsidRDefault="000A3469" w:rsidP="00C86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6F" w:rsidRPr="009B2528" w:rsidRDefault="00C86B6F" w:rsidP="00C86B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86B6F" w:rsidRPr="009B2528" w:rsidRDefault="00141237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86B6F" w:rsidRPr="009B25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присвоения наименований адресным единицам и переименования адресных единиц в</w:t>
        </w:r>
      </w:hyperlink>
      <w:r w:rsidR="00C86B6F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Моздокском городском поселении</w:t>
      </w:r>
    </w:p>
    <w:p w:rsidR="00C86B6F" w:rsidRPr="009B2528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B6F" w:rsidRPr="009B2528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86B6F" w:rsidRPr="009B2528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 соответствии с </w:t>
      </w:r>
      <w:hyperlink r:id="rId6" w:history="1">
        <w:r w:rsidRPr="009B25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</w:t>
        </w:r>
        <w:r w:rsidR="0020699E" w:rsidRPr="009B2528">
          <w:rPr>
            <w:rFonts w:ascii="Times New Roman" w:hAnsi="Times New Roman" w:cs="Times New Roman"/>
            <w:sz w:val="24"/>
            <w:szCs w:val="24"/>
          </w:rPr>
          <w:t xml:space="preserve">от 06.10.2003г. № 131-ФЗ </w:t>
        </w:r>
        <w:r w:rsidR="0020699E" w:rsidRPr="009B25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9B25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20699E" w:rsidRPr="009B25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упорядочение отношений по присвоению наименований адресным единицам и переименованию адресных единиц в </w:t>
      </w:r>
      <w:r w:rsidR="0020699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используются следующие основные понятия: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Адресные единицы: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районы </w:t>
      </w:r>
      <w:r w:rsidR="0020699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микрорайоны, кварталы - поименованные части территории городских поселений, имеющие границы, закрепленные в соответствии с генеральным планом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аллеи, бульвары, набережные, переулки, путепроводы, переезды, проезды, проспекты, просеки, станции, тупики, улицы, шоссе, эстакады - поименованные объекты, имеющие линейные фиксированные по длине границы, начало, окончание и обеспечивающие транспортные и пешеходные связи в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площади, парки, скверы, сады - поименованные объекты, являющиеся планировочными элементами и имеющие замкнутые границы;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остановки - места, официально обозначенные для посадки, высадки пассажиров общественного транспорта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A8B" w:rsidRPr="009B2528" w:rsidRDefault="00A24A8B" w:rsidP="00A2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мемориальные доски – </w:t>
      </w:r>
      <w:r w:rsidRPr="009B2528">
        <w:rPr>
          <w:rFonts w:ascii="Times New Roman" w:hAnsi="Times New Roman" w:cs="Times New Roman"/>
          <w:sz w:val="24"/>
          <w:szCs w:val="24"/>
        </w:rPr>
        <w:t>плита устанавливается на зданиях, в которых проживала или работала знаменитая персона или в которых (возле которых) произошло важное событие;</w:t>
      </w:r>
    </w:p>
    <w:p w:rsidR="00A24A8B" w:rsidRPr="009B2528" w:rsidRDefault="00A24A8B" w:rsidP="00A2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доски почёта - </w:t>
      </w:r>
      <w:r w:rsidRPr="009B2528">
        <w:rPr>
          <w:rFonts w:ascii="Times New Roman" w:hAnsi="Times New Roman" w:cs="Times New Roman"/>
          <w:color w:val="000000"/>
          <w:sz w:val="24"/>
          <w:szCs w:val="24"/>
        </w:rPr>
        <w:t>прикрепленный к стене или отдельно стоящий прямоугольный щит или стенд с именами и (или) портретами ограниченного числа лиц, заслуги которых признаны достойными общественного поощрения.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Присвоение наименований адресным единицам - установление названий адресных единиц для их отличия, распознавания и реализации градостроительной политики на территории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B6F" w:rsidRPr="009B2528" w:rsidRDefault="00C86B6F" w:rsidP="0020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Переименование адресных единиц - изменение имеющихся наименований адресных единиц.</w:t>
      </w:r>
    </w:p>
    <w:p w:rsidR="00CA75C5" w:rsidRPr="009B2528" w:rsidRDefault="004B3FEB" w:rsidP="0020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Pr="009B2528">
        <w:rPr>
          <w:rFonts w:ascii="Times New Roman" w:hAnsi="Times New Roman" w:cs="Times New Roman"/>
          <w:sz w:val="24"/>
          <w:szCs w:val="24"/>
        </w:rPr>
        <w:t xml:space="preserve">Памятники, памятные знаки и мемориальные доски - это формы монументального искусства, предназначенные для увековечивания памяти о выдающейся личности или знаменательном событии в истории </w:t>
      </w:r>
      <w:r w:rsidR="00CA75C5" w:rsidRPr="009B2528">
        <w:rPr>
          <w:rFonts w:ascii="Times New Roman" w:hAnsi="Times New Roman" w:cs="Times New Roman"/>
          <w:sz w:val="24"/>
          <w:szCs w:val="24"/>
        </w:rPr>
        <w:t>города, поселка, села и страны.</w:t>
      </w:r>
    </w:p>
    <w:p w:rsidR="00C86B6F" w:rsidRPr="009B2528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6F" w:rsidRPr="009B2528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требования, </w:t>
      </w:r>
    </w:p>
    <w:p w:rsidR="00C86B6F" w:rsidRPr="009B2528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предъявляемые к наименованиям адресных единиц</w:t>
      </w:r>
    </w:p>
    <w:p w:rsidR="00C86B6F" w:rsidRPr="009B2528" w:rsidRDefault="00C86B6F" w:rsidP="00C86B6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B6F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Наименования адресных единиц должны быть</w:t>
      </w:r>
      <w:r w:rsidR="00373D45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немногословными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состоять не более чем из трех слов и соответствовать одному из следующих требований:</w:t>
      </w:r>
    </w:p>
    <w:p w:rsidR="00C86B6F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7A2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информацию об историко-культурном развитии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составных частей;</w:t>
      </w:r>
    </w:p>
    <w:p w:rsidR="00C86B6F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органически вписываться в существующую систему наименований адресных единиц, сочетаться с существующими названиями иных объектов </w:t>
      </w:r>
      <w:r w:rsidR="0067269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B6F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Адресные единицы должны иметь наименования на русском языке.</w:t>
      </w:r>
    </w:p>
    <w:p w:rsidR="00134107" w:rsidRPr="009B2528" w:rsidRDefault="00134107" w:rsidP="0075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9B2528">
        <w:rPr>
          <w:rFonts w:ascii="Times New Roman" w:hAnsi="Times New Roman" w:cs="Times New Roman"/>
          <w:sz w:val="24"/>
          <w:szCs w:val="24"/>
        </w:rPr>
        <w:t xml:space="preserve">Основаниями для присвоения имени улице, скверу, площади, установки памятников, памятных знаков и мемориальных досок являются: </w:t>
      </w:r>
    </w:p>
    <w:p w:rsidR="00134107" w:rsidRPr="009B2528" w:rsidRDefault="00134107" w:rsidP="0075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28">
        <w:rPr>
          <w:rFonts w:ascii="Times New Roman" w:hAnsi="Times New Roman" w:cs="Times New Roman"/>
          <w:sz w:val="24"/>
          <w:szCs w:val="24"/>
        </w:rPr>
        <w:t xml:space="preserve">2.3.1. </w:t>
      </w:r>
      <w:r w:rsidRPr="009B2528">
        <w:rPr>
          <w:rFonts w:ascii="Times New Roman" w:hAnsi="Times New Roman" w:cs="Times New Roman"/>
          <w:sz w:val="24"/>
          <w:szCs w:val="24"/>
        </w:rPr>
        <w:t xml:space="preserve">значимость события в истории поселения (муниципального района) и Российского государства; </w:t>
      </w:r>
    </w:p>
    <w:p w:rsidR="00134107" w:rsidRPr="009B2528" w:rsidRDefault="00134107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hAnsi="Times New Roman" w:cs="Times New Roman"/>
          <w:sz w:val="24"/>
          <w:szCs w:val="24"/>
        </w:rPr>
        <w:t xml:space="preserve">2.3.2. </w:t>
      </w:r>
      <w:r w:rsidRPr="009B2528">
        <w:rPr>
          <w:rFonts w:ascii="Times New Roman" w:hAnsi="Times New Roman" w:cs="Times New Roman"/>
          <w:sz w:val="24"/>
          <w:szCs w:val="24"/>
        </w:rPr>
        <w:t xml:space="preserve">наличие официального признания достижений личности в государственной, общественной, политической, военной, производственной деятельности, в науке, технике, </w:t>
      </w:r>
      <w:r w:rsidRPr="009B2528">
        <w:rPr>
          <w:rFonts w:ascii="Times New Roman" w:hAnsi="Times New Roman" w:cs="Times New Roman"/>
          <w:sz w:val="24"/>
          <w:szCs w:val="24"/>
        </w:rPr>
        <w:lastRenderedPageBreak/>
        <w:t>литературе, искусстве, культуре, спорте, а также особый вклад в определенную сферу деятельности, принесший долговременную пользу поселку</w:t>
      </w:r>
      <w:r w:rsidRPr="009B2528">
        <w:rPr>
          <w:rFonts w:ascii="Times New Roman" w:hAnsi="Times New Roman" w:cs="Times New Roman"/>
          <w:sz w:val="24"/>
          <w:szCs w:val="24"/>
        </w:rPr>
        <w:t>, селу, району и Отечеству;</w:t>
      </w:r>
    </w:p>
    <w:p w:rsidR="00C86B6F" w:rsidRPr="009B2528" w:rsidRDefault="00134107" w:rsidP="00751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751AA2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6B6F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</w:t>
      </w:r>
      <w:r w:rsidR="00672699" w:rsidRPr="009B2528">
        <w:rPr>
          <w:rFonts w:ascii="Times New Roman" w:hAnsi="Times New Roman" w:cs="Times New Roman"/>
          <w:sz w:val="24"/>
          <w:szCs w:val="24"/>
        </w:rPr>
        <w:t>Героев Советского Союза, Героев России, Гер</w:t>
      </w:r>
      <w:r w:rsidRPr="009B2528">
        <w:rPr>
          <w:rFonts w:ascii="Times New Roman" w:hAnsi="Times New Roman" w:cs="Times New Roman"/>
          <w:sz w:val="24"/>
          <w:szCs w:val="24"/>
        </w:rPr>
        <w:t>оев Труда Российской Федерации.</w:t>
      </w:r>
    </w:p>
    <w:p w:rsidR="00751AA2" w:rsidRPr="009B2528" w:rsidRDefault="004B3FEB" w:rsidP="0075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C86B6F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1AA2" w:rsidRPr="009B2528">
        <w:rPr>
          <w:rFonts w:ascii="Times New Roman" w:hAnsi="Times New Roman" w:cs="Times New Roman"/>
          <w:sz w:val="24"/>
          <w:szCs w:val="24"/>
        </w:rPr>
        <w:t>Переименован</w:t>
      </w:r>
      <w:r w:rsidR="00B87A2E" w:rsidRPr="009B2528">
        <w:rPr>
          <w:rFonts w:ascii="Times New Roman" w:hAnsi="Times New Roman" w:cs="Times New Roman"/>
          <w:sz w:val="24"/>
          <w:szCs w:val="24"/>
        </w:rPr>
        <w:t xml:space="preserve">ие объектов допускается только </w:t>
      </w:r>
      <w:r w:rsidR="00751AA2" w:rsidRPr="009B2528">
        <w:rPr>
          <w:rFonts w:ascii="Times New Roman" w:hAnsi="Times New Roman" w:cs="Times New Roman"/>
          <w:sz w:val="24"/>
          <w:szCs w:val="24"/>
        </w:rPr>
        <w:t>при наличии в пределах одного населенного пункта нескольких однородных объектов, имеющих одинаковые и созвучные названия.</w:t>
      </w:r>
    </w:p>
    <w:p w:rsidR="00C86B6F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3FEB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присвоения имен, перечисленных в пункт</w:t>
      </w:r>
      <w:r w:rsidR="00134107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134107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751AA2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107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2.3.2., 2.3.3.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Порядка, наименования адресных единиц должны состоять из имени и фамилии (звания и фамилии; профессии и фамилии; титула и фамилии). Используемые в наименованиях адресных единиц имена, звания, профессии и титулы должны указываться полностью (без сокращений). </w:t>
      </w:r>
    </w:p>
    <w:p w:rsidR="00751AA2" w:rsidRPr="009B2528" w:rsidRDefault="00C86B6F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наименовании адресной единицы сначала указывается имя (звание, профессия, титул - с заглавной буквы), затем - фамилия. </w:t>
      </w:r>
    </w:p>
    <w:p w:rsidR="004B3FEB" w:rsidRPr="009B2528" w:rsidRDefault="004B3FEB" w:rsidP="0075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6F" w:rsidRPr="009B2528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Присвоение наименований </w:t>
      </w:r>
    </w:p>
    <w:p w:rsidR="00C86B6F" w:rsidRPr="009B2528" w:rsidRDefault="00C86B6F" w:rsidP="00C86B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адресным единицам и переименование адресных единиц</w:t>
      </w:r>
    </w:p>
    <w:p w:rsidR="00C86B6F" w:rsidRPr="009B2528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6F" w:rsidRPr="009B2528" w:rsidRDefault="00C86B6F" w:rsidP="00E70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751AA2" w:rsidRPr="009B2528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</w:rPr>
        <w:t xml:space="preserve">адресным единицам, а также </w:t>
      </w:r>
      <w:r w:rsidR="00A24A8B" w:rsidRPr="009B2528">
        <w:rPr>
          <w:rFonts w:ascii="Times New Roman" w:hAnsi="Times New Roman" w:cs="Times New Roman"/>
          <w:sz w:val="24"/>
          <w:szCs w:val="24"/>
        </w:rPr>
        <w:t>установк</w:t>
      </w:r>
      <w:r w:rsidR="00A24A8B" w:rsidRPr="009B2528">
        <w:rPr>
          <w:rFonts w:ascii="Times New Roman" w:hAnsi="Times New Roman" w:cs="Times New Roman"/>
          <w:sz w:val="24"/>
          <w:szCs w:val="24"/>
        </w:rPr>
        <w:t>а</w:t>
      </w:r>
      <w:r w:rsidR="00A24A8B" w:rsidRPr="009B2528">
        <w:rPr>
          <w:rFonts w:ascii="Times New Roman" w:hAnsi="Times New Roman" w:cs="Times New Roman"/>
          <w:sz w:val="24"/>
          <w:szCs w:val="24"/>
        </w:rPr>
        <w:t xml:space="preserve"> памятников, памятных знаков и мемориальных досок </w:t>
      </w:r>
      <w:r w:rsidR="00751AA2" w:rsidRPr="009B2528">
        <w:rPr>
          <w:rFonts w:ascii="Times New Roman" w:eastAsia="Times New Roman" w:hAnsi="Times New Roman" w:cs="Times New Roman"/>
          <w:sz w:val="24"/>
          <w:szCs w:val="24"/>
        </w:rPr>
        <w:t>в Моздокском городском поселении присваиваются на основании Решения собрания представителей Моздокского городского поселения при разработке документации по планировке территории Моздокского городского поселения, а также в случае присвоения наименований</w:t>
      </w:r>
      <w:r w:rsidRPr="009B2528">
        <w:rPr>
          <w:rFonts w:ascii="Times New Roman" w:eastAsia="Times New Roman" w:hAnsi="Times New Roman" w:cs="Times New Roman"/>
          <w:sz w:val="24"/>
          <w:szCs w:val="24"/>
        </w:rPr>
        <w:t xml:space="preserve"> ранее не поименованным адресным единицам в границах застроенных земельных участков на территории </w:t>
      </w:r>
      <w:r w:rsidR="00751AA2" w:rsidRPr="009B2528">
        <w:rPr>
          <w:rFonts w:ascii="Times New Roman" w:eastAsia="Times New Roman" w:hAnsi="Times New Roman" w:cs="Times New Roman"/>
          <w:sz w:val="24"/>
          <w:szCs w:val="24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органов и лиц, указанных в пункте 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252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 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Переименование адресных единиц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A24A8B" w:rsidRPr="009B2528">
        <w:rPr>
          <w:rFonts w:ascii="Times New Roman" w:hAnsi="Times New Roman" w:cs="Times New Roman"/>
          <w:sz w:val="24"/>
          <w:szCs w:val="24"/>
        </w:rPr>
        <w:t>установка памятников, памятных знаков и мемориальных досок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</w:rPr>
        <w:t>Решения собрания представителей 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пунктом 2.5 настоящего Порядка, по инициативе органов и лиц, указанных в пункте 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C86B6F" w:rsidRPr="009B2528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</w:rPr>
        <w:t xml:space="preserve"> собрания представителей 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присвоении </w:t>
      </w:r>
      <w:r w:rsidR="00A24A8B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на основании заключений топонимической комиссии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свою деятельность в соответствии с Положением о топонимической комиссии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9F107E" w:rsidRPr="009B2528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Инициаторами присвоения </w:t>
      </w:r>
      <w:r w:rsidR="00A24A8B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выступать органы государственной власти,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Моздокского городского поселения,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Моздокского городского поселения,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в том числе общественные объединения, а также инициативные группы граждан численностью не менее 100 человек, проживающие на территории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обладающие избирательным правом.</w:t>
      </w:r>
    </w:p>
    <w:p w:rsidR="00B844F1" w:rsidRPr="009B2528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или лица, выступающие с инициативой о присвоении </w:t>
      </w:r>
      <w:r w:rsidR="00957D43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(переименования) адресной единице (площадь, парк, сквер, аллея, улица), при установке</w:t>
      </w:r>
      <w:r w:rsidR="00A24A8B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A8B" w:rsidRPr="009B2528">
        <w:rPr>
          <w:rFonts w:ascii="Times New Roman" w:hAnsi="Times New Roman" w:cs="Times New Roman"/>
          <w:sz w:val="24"/>
          <w:szCs w:val="24"/>
        </w:rPr>
        <w:t>памятников</w:t>
      </w:r>
      <w:r w:rsidR="00A24A8B" w:rsidRPr="009B2528">
        <w:rPr>
          <w:rFonts w:ascii="Times New Roman" w:hAnsi="Times New Roman" w:cs="Times New Roman"/>
          <w:sz w:val="24"/>
          <w:szCs w:val="24"/>
        </w:rPr>
        <w:t>,</w:t>
      </w:r>
      <w:r w:rsidR="00957D43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в Комиссию следующие документы: </w:t>
      </w:r>
    </w:p>
    <w:p w:rsidR="00C86B6F" w:rsidRPr="009B2528" w:rsidRDefault="00C86B6F" w:rsidP="009F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ходатайство о присвоении наименования адресной единице или переименовании адресной единицы, составленное в произвольной форме;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необходимости присвоения наименования адресной единице или переименования адресной единицы (наиболее характерные признаки местности, особенности жизнедеятельности населения соответствующей части территории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наиболее значимые события в истории);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архивных и других документов, подтверждающих достоверность события или заслуги лица, имя которого увековечивается;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ситуационный план участка территории 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находится адресная единица, о присвоении наименования которой заявлено ходатайство, или пер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еименовываемая адресная единица;</w:t>
      </w:r>
    </w:p>
    <w:p w:rsidR="00957D43" w:rsidRPr="009B2528" w:rsidRDefault="00957D43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hAnsi="Times New Roman" w:cs="Times New Roman"/>
          <w:sz w:val="24"/>
          <w:szCs w:val="24"/>
        </w:rPr>
        <w:lastRenderedPageBreak/>
        <w:t>- эскиз памятника, памятного знака или мемориальной доски</w:t>
      </w:r>
      <w:r w:rsidRPr="009B2528">
        <w:rPr>
          <w:rFonts w:ascii="Times New Roman" w:hAnsi="Times New Roman" w:cs="Times New Roman"/>
          <w:sz w:val="24"/>
          <w:szCs w:val="24"/>
        </w:rPr>
        <w:t>.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4F1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9F107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ходатайства о присвоении </w:t>
      </w:r>
      <w:r w:rsidR="00A24A8B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рассматривает ходатайство и приложенные к нему документы и устанавливает: 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относится ли объект, в отношении которого заявлено ходатайство о присвоении адреса, </w:t>
      </w:r>
      <w:r w:rsidR="009B2528" w:rsidRPr="009B2528">
        <w:rPr>
          <w:rFonts w:ascii="Times New Roman" w:hAnsi="Times New Roman" w:cs="Times New Roman"/>
          <w:sz w:val="24"/>
          <w:szCs w:val="24"/>
        </w:rPr>
        <w:t>а также установки памятников, памятных знаков и мемориальных досок</w:t>
      </w:r>
      <w:r w:rsidR="009B2528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перечисленным </w:t>
      </w:r>
      <w:r w:rsidR="009B2528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1.2.1 настоящего Порядка;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присваивался ли адрес адресной единице, в отношении которой заявлено ходатайство о переименовании;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 ли заявителем полный пакет документов, указанных в пункте 3.</w:t>
      </w:r>
      <w:r w:rsidR="00B844F1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относятся ли лица или органы, обратившиеся в Комиссию, к лицам или органам, уполномоченным на обращение с ходатайством о присвоении </w:t>
      </w:r>
      <w:r w:rsidR="009B2528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="009B2528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</w:t>
      </w:r>
      <w:r w:rsidR="00C1594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рассмотрении ходатайства и приложенных к нему документов секретарь Комиссии установит наличие основания для их возврата заявителю, секретарь Комиссии в срок, указанный в абзаце первом настоящего пункта</w:t>
      </w:r>
      <w:r w:rsidR="009F107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рабочих дней)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возвращает заявителю ходатайство и приложенные к нему документы с письменным уведомлением об основании возврата. 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возврата заявителю ходатайства и приложенных к нему документов является установление одного из следующих обстоятельств: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объект, в отношении которого заявлено ходатайство о присвоении адреса, не относится к адресным единицам, перечисленным в подпункте 1.2.1 настоящего Порядка;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адресной единице, в отношении которой заявлено ходатайство о переименовании, не присваивалось наименование;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заявителем неполного пакета документов, указанных в пункте 3.</w:t>
      </w:r>
      <w:r w:rsidR="00C1594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 или органы, обратившиеся в Комиссию, не относятся к лицам или органам, уполномоченным на обращение с ходатайством о присвоении </w:t>
      </w:r>
      <w:r w:rsidR="009B2528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="009B2528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</w:t>
      </w:r>
      <w:r w:rsidR="00C1594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секретарем Комиссии отсутствия основания для возврата заявителю ходатайства и приложенных к нему документов секретарь Комиссии в срок, установленный в абзаце первом настоящего пункта</w:t>
      </w:r>
      <w:r w:rsidR="009F107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рабочих дней)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соответствующее ходатайство и приложенные к нему документы председателю Комиссии для рассмотрения на заседании Комиссии. </w:t>
      </w:r>
    </w:p>
    <w:p w:rsidR="00E704AC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Заключение о нецелесообразности присвоения </w:t>
      </w:r>
      <w:r w:rsidR="009B2528" w:rsidRPr="009B2528">
        <w:rPr>
          <w:rFonts w:ascii="Times New Roman" w:hAnsi="Times New Roman" w:cs="Times New Roman"/>
          <w:sz w:val="24"/>
          <w:szCs w:val="24"/>
        </w:rPr>
        <w:t>наименований адресным единицам и (или) переименования адресных единиц, а также установки памятников, памятных знаков и мемориальных досок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подготавливается Комиссией в случаях, если: </w:t>
      </w:r>
    </w:p>
    <w:p w:rsidR="00E704AC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документах, представленных заявителем, указана недостоверная информация;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адресной единицы, указанное в ходатайстве заявителя, не соответствует требованиям раздела 2 настоящего Порядка.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Комиссии наименования адресным единицам могут присваиваться и адресные единицы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переименовываться, а также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почёта, памятны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общественного мнения, выявляемого посредством информирования населения через средства массовой информации, посредством проведения публичных слушаний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населения, определение способа выявления общественного мнения, сбор и обобщение информации, подведение итогов общественного обсуждения о присвоении наименований адресным единицам или переименовании адресных единиц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этих целей опубликовывает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 сообщение о намечаемых присвоении наименования адресной единице или переименовании адресной единицы, в котором указываются: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обстоятельства, вызвавшие необходимость присвоения наименования адресным единицам или их переименование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B6F" w:rsidRPr="009B2528" w:rsidRDefault="00C86B6F" w:rsidP="00E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 подачи замечаний и предложений по поводу присвоения наименования (переименования) адресных единиц,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мемориальных досок, досок почёта, памятных знаков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их подачи и период времени, в течение которого принимаются данные замечания и предложения.</w:t>
      </w:r>
    </w:p>
    <w:p w:rsidR="00C86B6F" w:rsidRPr="009B2528" w:rsidRDefault="00C86B6F" w:rsidP="00C8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4AC" w:rsidRPr="009B2528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Pr="009B2528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Pr="009B2528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Pr="009B2528" w:rsidRDefault="00E704AC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28" w:rsidRPr="009B2528" w:rsidRDefault="009B2528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B6F" w:rsidRPr="009B2528" w:rsidRDefault="00C86B6F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2. </w:t>
      </w:r>
    </w:p>
    <w:p w:rsidR="00C86B6F" w:rsidRPr="009B2528" w:rsidRDefault="00C86B6F" w:rsidP="00C86B6F">
      <w:pPr>
        <w:spacing w:after="0" w:line="240" w:lineRule="auto"/>
        <w:ind w:left="7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4AC" w:rsidRPr="009B2528" w:rsidRDefault="00C86B6F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топонимической комиссии </w:t>
      </w:r>
    </w:p>
    <w:p w:rsidR="00C86B6F" w:rsidRPr="009B2528" w:rsidRDefault="00E704AC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Моздокского городского поселения.</w:t>
      </w:r>
    </w:p>
    <w:p w:rsidR="00C86B6F" w:rsidRPr="009B2528" w:rsidRDefault="00C86B6F" w:rsidP="00C86B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4AC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Топонимическая комиссия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Моздокского городского поселения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является постоянно действующим совещательным органом для предварительного рассмотрения вопросов присвоения наименований адресным единицам 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переименования адресных единиц,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установк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Моздокском городском поселении.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4AC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создается в количестве не менее 5 человек и может включать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</w:rPr>
        <w:t xml:space="preserve">Почетных граждан города Моздока, депутатов Собрания представителей Моздокского городского поселения, должностные лица органов государственной власти и органов местного самоуправления Моздокского городского поселения,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могут оказать содействие в решении задач Комиссии. 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Комиссии осуществляют свою деятельность на общественных началах.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утверждается постановлением главы администрации местного самоуправления Моздокского городского поселения. 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из своего состава избирает председателя и секретаря простым большинством голосов от установленного числа членов Комиссии.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Председатель Комиссии: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Комиссии;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Комиссии в соответствии с Порядком присвоения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переименования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 адресным единицам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установки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мемориальных досок, досок почёта, памятных знаков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04AC" w:rsidRPr="009B2528">
        <w:rPr>
          <w:rFonts w:ascii="Times New Roman" w:eastAsia="Times New Roman" w:hAnsi="Times New Roman" w:cs="Times New Roman"/>
          <w:sz w:val="24"/>
          <w:szCs w:val="24"/>
        </w:rPr>
        <w:t>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E704AC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Секретарь Комиссии: 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ходатайств о присвоении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переименования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наименований адресным единицам, а также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ним документов;</w:t>
      </w:r>
    </w:p>
    <w:p w:rsidR="00E704AC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заседаний Комиссии и ведет протокол заседаний Комиссии;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действия, предусмотренные пунктом 3.</w:t>
      </w:r>
      <w:r w:rsidR="00D247C0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переименования наименований адресным единицам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46CE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247C0" w:rsidRPr="009B2528">
        <w:rPr>
          <w:rFonts w:ascii="Times New Roman" w:eastAsia="Times New Roman" w:hAnsi="Times New Roman" w:cs="Times New Roman"/>
          <w:sz w:val="24"/>
          <w:szCs w:val="24"/>
        </w:rPr>
        <w:t>Моздокском городском поселении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7C0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созываются председателем Комиссии по мере необходимости.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позднее чем за </w:t>
      </w:r>
      <w:r w:rsidR="00D247C0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заседания Комиссии ее членам представляются повестка заседания Комиссии и сопроводительные материалы, необходимые для изучения и принятия решения по существу вопросов повестки дня.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Заседание Комиссии счи</w:t>
      </w:r>
      <w:bookmarkStart w:id="0" w:name="_GoBack"/>
      <w:bookmarkEnd w:id="0"/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правомочным, если на нем присутствует большинство членов Комиссии.</w:t>
      </w:r>
    </w:p>
    <w:p w:rsidR="00C86B6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7C0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заседания Комиссии выносится заключение о целесообразности (нецелесообразности)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переименования 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 адресным единицам, а также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3469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мемориальных досок, досок почёта, памятных знаков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FBF" w:rsidRPr="009B2528" w:rsidRDefault="00C86B6F" w:rsidP="00D2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7C0"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5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Заключение Комиссии принимается большинством голосов от числа присутствующих членов Комиссии, подписывается председателем Комиссии и секретарем.</w:t>
      </w:r>
    </w:p>
    <w:sectPr w:rsidR="00886FBF" w:rsidRPr="009B2528" w:rsidSect="00CA75C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F"/>
    <w:rsid w:val="000846CE"/>
    <w:rsid w:val="000A3469"/>
    <w:rsid w:val="00134107"/>
    <w:rsid w:val="00141237"/>
    <w:rsid w:val="0020699E"/>
    <w:rsid w:val="00373D45"/>
    <w:rsid w:val="004B3FEB"/>
    <w:rsid w:val="00672699"/>
    <w:rsid w:val="00751AA2"/>
    <w:rsid w:val="00886FBF"/>
    <w:rsid w:val="00957D43"/>
    <w:rsid w:val="009B2528"/>
    <w:rsid w:val="009F107E"/>
    <w:rsid w:val="00A24A8B"/>
    <w:rsid w:val="00B844F1"/>
    <w:rsid w:val="00B87A2E"/>
    <w:rsid w:val="00C1594E"/>
    <w:rsid w:val="00C44071"/>
    <w:rsid w:val="00C86B6F"/>
    <w:rsid w:val="00CA75C5"/>
    <w:rsid w:val="00CB1736"/>
    <w:rsid w:val="00D247C0"/>
    <w:rsid w:val="00E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37C5"/>
  <w15:chartTrackingRefBased/>
  <w15:docId w15:val="{37BEAA02-8563-4D4B-BF8C-DEB4BF82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8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B6F"/>
    <w:rPr>
      <w:color w:val="0000FF"/>
      <w:u w:val="single"/>
    </w:rPr>
  </w:style>
  <w:style w:type="paragraph" w:styleId="a4">
    <w:name w:val="No Spacing"/>
    <w:uiPriority w:val="1"/>
    <w:qFormat/>
    <w:rsid w:val="00C86B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64016009" TargetMode="External"/><Relationship Id="rId4" Type="http://schemas.openxmlformats.org/officeDocument/2006/relationships/hyperlink" Target="http://docs.cntd.ru/document/464016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Соковина</dc:creator>
  <cp:keywords/>
  <dc:description/>
  <cp:lastModifiedBy>Виктория М. Соковина</cp:lastModifiedBy>
  <cp:revision>6</cp:revision>
  <cp:lastPrinted>2017-08-07T12:54:00Z</cp:lastPrinted>
  <dcterms:created xsi:type="dcterms:W3CDTF">2017-07-10T06:51:00Z</dcterms:created>
  <dcterms:modified xsi:type="dcterms:W3CDTF">2017-08-07T12:54:00Z</dcterms:modified>
</cp:coreProperties>
</file>