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2" w:rsidRDefault="00282932" w:rsidP="0048247F">
      <w:pPr>
        <w:jc w:val="center"/>
        <w:rPr>
          <w:b/>
          <w:sz w:val="32"/>
          <w:szCs w:val="32"/>
        </w:rPr>
      </w:pPr>
    </w:p>
    <w:p w:rsidR="00282932" w:rsidRPr="00282932" w:rsidRDefault="00282932" w:rsidP="0048247F">
      <w:pPr>
        <w:jc w:val="center"/>
        <w:rPr>
          <w:b/>
          <w:sz w:val="28"/>
          <w:szCs w:val="28"/>
        </w:rPr>
      </w:pPr>
      <w:r w:rsidRPr="00282932">
        <w:rPr>
          <w:b/>
          <w:sz w:val="28"/>
          <w:szCs w:val="28"/>
        </w:rPr>
        <w:t>Проект решения</w:t>
      </w:r>
    </w:p>
    <w:p w:rsidR="009C23E2" w:rsidRDefault="004C3953" w:rsidP="0048247F">
      <w:pPr>
        <w:jc w:val="center"/>
        <w:rPr>
          <w:b/>
          <w:sz w:val="28"/>
          <w:szCs w:val="28"/>
        </w:rPr>
      </w:pPr>
      <w:r w:rsidRPr="0048247F">
        <w:rPr>
          <w:b/>
          <w:sz w:val="32"/>
          <w:szCs w:val="32"/>
        </w:rPr>
        <w:t xml:space="preserve"> </w:t>
      </w:r>
      <w:r w:rsidR="006B43CE" w:rsidRPr="0048247F">
        <w:rPr>
          <w:b/>
          <w:sz w:val="32"/>
          <w:szCs w:val="32"/>
        </w:rPr>
        <w:t>«</w:t>
      </w:r>
      <w:r w:rsidR="009C23E2" w:rsidRPr="005B603C">
        <w:rPr>
          <w:b/>
          <w:sz w:val="28"/>
          <w:szCs w:val="28"/>
        </w:rPr>
        <w:t xml:space="preserve">О рассмотрении проекта муниципального правового акта о внесении изменений и дополнений в Устав муниципального образования </w:t>
      </w:r>
    </w:p>
    <w:p w:rsidR="009C23E2" w:rsidRDefault="009C23E2" w:rsidP="0048247F">
      <w:pPr>
        <w:jc w:val="center"/>
        <w:rPr>
          <w:b/>
          <w:sz w:val="28"/>
          <w:szCs w:val="28"/>
        </w:rPr>
      </w:pPr>
      <w:r w:rsidRPr="005B603C">
        <w:rPr>
          <w:b/>
          <w:sz w:val="28"/>
          <w:szCs w:val="28"/>
        </w:rPr>
        <w:t xml:space="preserve">Моздокского городского поселения Моздокского района </w:t>
      </w:r>
    </w:p>
    <w:p w:rsidR="006B43CE" w:rsidRPr="0048247F" w:rsidRDefault="009C23E2" w:rsidP="0048247F">
      <w:pPr>
        <w:jc w:val="center"/>
        <w:rPr>
          <w:b/>
          <w:sz w:val="32"/>
          <w:szCs w:val="32"/>
        </w:rPr>
      </w:pPr>
      <w:r w:rsidRPr="005B603C">
        <w:rPr>
          <w:b/>
          <w:sz w:val="28"/>
          <w:szCs w:val="28"/>
        </w:rPr>
        <w:t>Республики Северная Осетия-Алани</w:t>
      </w:r>
      <w:r>
        <w:rPr>
          <w:b/>
          <w:sz w:val="28"/>
          <w:szCs w:val="28"/>
        </w:rPr>
        <w:t>я</w:t>
      </w:r>
      <w:r w:rsidR="006B43CE" w:rsidRPr="0048247F">
        <w:rPr>
          <w:b/>
          <w:sz w:val="32"/>
          <w:szCs w:val="32"/>
        </w:rPr>
        <w:t>»</w:t>
      </w:r>
    </w:p>
    <w:p w:rsidR="000E05FA" w:rsidRDefault="000E05FA" w:rsidP="006B43CE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E05FA" w:rsidRDefault="000E05FA" w:rsidP="006B43CE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Собранием представителей М</w:t>
      </w:r>
      <w:r w:rsidR="009C23E2">
        <w:rPr>
          <w:b/>
          <w:bCs/>
          <w:sz w:val="28"/>
          <w:szCs w:val="28"/>
        </w:rPr>
        <w:t xml:space="preserve">оздокского городского поселения </w:t>
      </w:r>
      <w:r w:rsidR="009A2FB3">
        <w:rPr>
          <w:b/>
          <w:bCs/>
          <w:sz w:val="28"/>
          <w:szCs w:val="28"/>
        </w:rPr>
        <w:t>00 00 20____</w:t>
      </w:r>
      <w:r w:rsidR="009C23E2">
        <w:rPr>
          <w:b/>
          <w:bCs/>
          <w:sz w:val="28"/>
          <w:szCs w:val="28"/>
        </w:rPr>
        <w:t>г.</w:t>
      </w:r>
    </w:p>
    <w:p w:rsidR="000E05FA" w:rsidRDefault="000E05FA" w:rsidP="006B43CE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C23E2" w:rsidRDefault="009C23E2" w:rsidP="009C2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муниципального правового акта о внесении изменений и дополнений в Устав муниципального образования Моздокского городского поселения Моздокского района Республики Северная Осетия-Алания и в соответствии с пунктом 4 статьи 44 Федерального закона от 06.10.2003г. №131-ФЗ «Об общих принципах организации местного самоуправления в Российской Федерации», Собрание представителей Моздокского городского поселения</w:t>
      </w:r>
    </w:p>
    <w:p w:rsidR="006B43CE" w:rsidRPr="001E5C00" w:rsidRDefault="006B43CE" w:rsidP="006B43CE">
      <w:pPr>
        <w:rPr>
          <w:sz w:val="28"/>
          <w:szCs w:val="28"/>
          <w:highlight w:val="yellow"/>
        </w:rPr>
      </w:pPr>
    </w:p>
    <w:p w:rsidR="006B43CE" w:rsidRPr="004A1B96" w:rsidRDefault="006B43CE" w:rsidP="006B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4A1B9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A1B9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A1B9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A1B9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A1B9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A1B96">
        <w:rPr>
          <w:b/>
          <w:sz w:val="28"/>
          <w:szCs w:val="28"/>
        </w:rPr>
        <w:t>:</w:t>
      </w:r>
    </w:p>
    <w:p w:rsidR="006B43CE" w:rsidRPr="004A1B96" w:rsidRDefault="006B43CE" w:rsidP="006B43CE">
      <w:pPr>
        <w:jc w:val="center"/>
        <w:rPr>
          <w:b/>
          <w:sz w:val="28"/>
          <w:szCs w:val="28"/>
        </w:rPr>
      </w:pPr>
    </w:p>
    <w:p w:rsidR="009C23E2" w:rsidRDefault="009C23E2" w:rsidP="009C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муниципального правового акта о внесении изменений </w:t>
      </w:r>
      <w:r w:rsidR="009A2FB3">
        <w:rPr>
          <w:sz w:val="28"/>
          <w:szCs w:val="28"/>
        </w:rPr>
        <w:t>и дополнений в У</w:t>
      </w:r>
      <w:r>
        <w:rPr>
          <w:sz w:val="28"/>
          <w:szCs w:val="28"/>
        </w:rPr>
        <w:t>став муниципального образования Моздокского городского поселения Моздокского района республики Северная Осетия-Алания (далее по тексту – Устав).</w:t>
      </w:r>
    </w:p>
    <w:p w:rsidR="009C23E2" w:rsidRDefault="009C23E2" w:rsidP="009C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Проект муниципального правового акта о внесении изменений и дополнений в Устав вынести на публичные слушания.</w:t>
      </w:r>
    </w:p>
    <w:p w:rsidR="009C23E2" w:rsidRDefault="009C23E2" w:rsidP="009C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муниципального правового акта о внесении изменений и дополнений в Устав провести </w:t>
      </w:r>
      <w:r w:rsidR="00121052">
        <w:rPr>
          <w:sz w:val="28"/>
          <w:szCs w:val="28"/>
        </w:rPr>
        <w:t xml:space="preserve">00 декабря </w:t>
      </w:r>
      <w:r w:rsidR="00324BD9">
        <w:rPr>
          <w:sz w:val="28"/>
          <w:szCs w:val="28"/>
        </w:rPr>
        <w:t>20</w:t>
      </w:r>
      <w:r w:rsidR="00121052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в </w:t>
      </w:r>
      <w:r w:rsidR="009A2FB3">
        <w:rPr>
          <w:sz w:val="28"/>
          <w:szCs w:val="28"/>
        </w:rPr>
        <w:t>_______</w:t>
      </w:r>
      <w:r>
        <w:rPr>
          <w:sz w:val="28"/>
          <w:szCs w:val="28"/>
        </w:rPr>
        <w:t xml:space="preserve"> часов </w:t>
      </w:r>
      <w:r w:rsidR="00121052">
        <w:rPr>
          <w:sz w:val="28"/>
          <w:szCs w:val="28"/>
        </w:rPr>
        <w:t xml:space="preserve">в здании Детской музыкальной школы </w:t>
      </w:r>
      <w:r>
        <w:rPr>
          <w:sz w:val="28"/>
          <w:szCs w:val="28"/>
        </w:rPr>
        <w:t>по адресу: г.</w:t>
      </w:r>
      <w:r w:rsidR="00996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Моздок, </w:t>
      </w:r>
      <w:r w:rsidR="00121052">
        <w:rPr>
          <w:sz w:val="28"/>
          <w:szCs w:val="28"/>
        </w:rPr>
        <w:t>пл. 50 лет Октября, 53</w:t>
      </w:r>
      <w:r>
        <w:rPr>
          <w:sz w:val="28"/>
          <w:szCs w:val="28"/>
        </w:rPr>
        <w:t>.</w:t>
      </w:r>
    </w:p>
    <w:p w:rsidR="009C23E2" w:rsidRDefault="009C23E2" w:rsidP="009C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проведения публичных слушаний возложить на организационную комиссию по проведению публичных слушаний по проектам решения Собрания представителей Моздокского городского поселения (председатель - Алешина Н.П.).</w:t>
      </w:r>
    </w:p>
    <w:p w:rsidR="009C23E2" w:rsidRDefault="009C23E2" w:rsidP="009C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предложения и замечания по проекту решения о внесении изменений и дополнений в Устав подаются в письменном виде в администрацию местного самоуправления Моздокского городского поселения (г. Моздок, ул. Кирова,37, кабинет № 7) в течение 20 дней со дня опубликования проекта муниципального правового акта о внесении изменений и дополнений в Устав в газете «Моздокский вестник».</w:t>
      </w:r>
    </w:p>
    <w:p w:rsidR="009C23E2" w:rsidRDefault="009C23E2" w:rsidP="009C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Вопрос о принятии муниципального правового акта о внесении изменений и дополнений в Устав рассмотреть на заседании Собрания представителей Моздокского городского поселения не ранее чем через 30 дней со дня опубликования проекта муниципального правового акта о внесении изменений и дополнений в Устав.</w:t>
      </w:r>
    </w:p>
    <w:p w:rsidR="009C23E2" w:rsidRDefault="009C23E2" w:rsidP="009C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«Моздокский вестник».</w:t>
      </w:r>
    </w:p>
    <w:p w:rsidR="006B43CE" w:rsidRDefault="006B43CE" w:rsidP="006B43C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B43CE" w:rsidRDefault="006B43CE" w:rsidP="006B43CE">
      <w:pPr>
        <w:rPr>
          <w:sz w:val="28"/>
          <w:szCs w:val="28"/>
        </w:rPr>
      </w:pPr>
    </w:p>
    <w:p w:rsidR="004C3953" w:rsidRDefault="004C3953" w:rsidP="00D326AE">
      <w:pPr>
        <w:ind w:left="5664"/>
        <w:jc w:val="center"/>
        <w:rPr>
          <w:sz w:val="28"/>
          <w:szCs w:val="28"/>
        </w:rPr>
      </w:pPr>
    </w:p>
    <w:p w:rsidR="00C50ACC" w:rsidRPr="000740BD" w:rsidRDefault="00C50ACC" w:rsidP="00D326AE">
      <w:pPr>
        <w:ind w:left="5664"/>
        <w:jc w:val="center"/>
      </w:pPr>
      <w:r w:rsidRPr="000740BD">
        <w:t>Приложение</w:t>
      </w:r>
    </w:p>
    <w:p w:rsidR="00C50ACC" w:rsidRPr="000740BD" w:rsidRDefault="00C50ACC" w:rsidP="00D326AE">
      <w:pPr>
        <w:ind w:left="5664"/>
        <w:jc w:val="center"/>
      </w:pPr>
      <w:r w:rsidRPr="000740BD">
        <w:t>к решению Собрания представителей</w:t>
      </w:r>
    </w:p>
    <w:p w:rsidR="00C50ACC" w:rsidRPr="000740BD" w:rsidRDefault="00C50ACC" w:rsidP="00D326AE">
      <w:pPr>
        <w:ind w:left="5664"/>
        <w:jc w:val="center"/>
      </w:pPr>
      <w:r w:rsidRPr="000740BD">
        <w:t>Моздокского городского поселения</w:t>
      </w:r>
    </w:p>
    <w:p w:rsidR="00C50ACC" w:rsidRPr="000740BD" w:rsidRDefault="00C50ACC" w:rsidP="00D326AE">
      <w:pPr>
        <w:ind w:left="5664"/>
        <w:jc w:val="center"/>
      </w:pPr>
      <w:r w:rsidRPr="000740BD">
        <w:t>от ______</w:t>
      </w:r>
      <w:r w:rsidR="000740BD" w:rsidRPr="000740BD">
        <w:t>2010г. № ____</w:t>
      </w:r>
    </w:p>
    <w:p w:rsidR="00C50ACC" w:rsidRDefault="00C50ACC" w:rsidP="002B34DC">
      <w:pPr>
        <w:jc w:val="center"/>
        <w:rPr>
          <w:b/>
          <w:sz w:val="28"/>
          <w:szCs w:val="28"/>
        </w:rPr>
      </w:pPr>
    </w:p>
    <w:p w:rsidR="002B34DC" w:rsidRPr="00C50ACC" w:rsidRDefault="002B34DC" w:rsidP="002B34DC">
      <w:pPr>
        <w:jc w:val="center"/>
        <w:rPr>
          <w:b/>
          <w:sz w:val="32"/>
          <w:szCs w:val="32"/>
        </w:rPr>
      </w:pPr>
      <w:r w:rsidRPr="00C50ACC">
        <w:rPr>
          <w:b/>
          <w:sz w:val="32"/>
          <w:szCs w:val="32"/>
        </w:rPr>
        <w:t>Р</w:t>
      </w:r>
      <w:r w:rsidR="00C50ACC" w:rsidRPr="00C50ACC">
        <w:rPr>
          <w:b/>
          <w:sz w:val="32"/>
          <w:szCs w:val="32"/>
        </w:rPr>
        <w:t xml:space="preserve"> </w:t>
      </w:r>
      <w:r w:rsidRPr="00C50ACC">
        <w:rPr>
          <w:b/>
          <w:sz w:val="32"/>
          <w:szCs w:val="32"/>
        </w:rPr>
        <w:t>Е</w:t>
      </w:r>
      <w:r w:rsidR="00C50ACC" w:rsidRPr="00C50ACC">
        <w:rPr>
          <w:b/>
          <w:sz w:val="32"/>
          <w:szCs w:val="32"/>
        </w:rPr>
        <w:t xml:space="preserve"> </w:t>
      </w:r>
      <w:r w:rsidRPr="00C50ACC">
        <w:rPr>
          <w:b/>
          <w:sz w:val="32"/>
          <w:szCs w:val="32"/>
        </w:rPr>
        <w:t>Ш</w:t>
      </w:r>
      <w:r w:rsidR="00C50ACC" w:rsidRPr="00C50ACC">
        <w:rPr>
          <w:b/>
          <w:sz w:val="32"/>
          <w:szCs w:val="32"/>
        </w:rPr>
        <w:t xml:space="preserve"> </w:t>
      </w:r>
      <w:r w:rsidRPr="00C50ACC">
        <w:rPr>
          <w:b/>
          <w:sz w:val="32"/>
          <w:szCs w:val="32"/>
        </w:rPr>
        <w:t>Е</w:t>
      </w:r>
      <w:r w:rsidR="00C50ACC" w:rsidRPr="00C50ACC">
        <w:rPr>
          <w:b/>
          <w:sz w:val="32"/>
          <w:szCs w:val="32"/>
        </w:rPr>
        <w:t xml:space="preserve"> </w:t>
      </w:r>
      <w:r w:rsidRPr="00C50ACC">
        <w:rPr>
          <w:b/>
          <w:sz w:val="32"/>
          <w:szCs w:val="32"/>
        </w:rPr>
        <w:t>Н</w:t>
      </w:r>
      <w:r w:rsidR="00C50ACC" w:rsidRPr="00C50ACC">
        <w:rPr>
          <w:b/>
          <w:sz w:val="32"/>
          <w:szCs w:val="32"/>
        </w:rPr>
        <w:t xml:space="preserve"> </w:t>
      </w:r>
      <w:r w:rsidRPr="00C50ACC">
        <w:rPr>
          <w:b/>
          <w:sz w:val="32"/>
          <w:szCs w:val="32"/>
        </w:rPr>
        <w:t>И</w:t>
      </w:r>
      <w:r w:rsidR="00C50ACC" w:rsidRPr="00C50ACC">
        <w:rPr>
          <w:b/>
          <w:sz w:val="32"/>
          <w:szCs w:val="32"/>
        </w:rPr>
        <w:t xml:space="preserve"> </w:t>
      </w:r>
      <w:r w:rsidRPr="00C50ACC">
        <w:rPr>
          <w:b/>
          <w:sz w:val="32"/>
          <w:szCs w:val="32"/>
        </w:rPr>
        <w:t>Е</w:t>
      </w:r>
    </w:p>
    <w:p w:rsidR="00C50ACC" w:rsidRPr="00C50ACC" w:rsidRDefault="00C50ACC" w:rsidP="002B34DC">
      <w:pPr>
        <w:jc w:val="center"/>
        <w:rPr>
          <w:b/>
          <w:sz w:val="32"/>
          <w:szCs w:val="32"/>
        </w:rPr>
      </w:pPr>
      <w:r w:rsidRPr="00C50ACC">
        <w:rPr>
          <w:b/>
          <w:sz w:val="32"/>
          <w:szCs w:val="32"/>
        </w:rPr>
        <w:t>ПРОЕКТ</w:t>
      </w:r>
    </w:p>
    <w:p w:rsidR="00C50ACC" w:rsidRPr="00C50ACC" w:rsidRDefault="00C50ACC" w:rsidP="002B34DC">
      <w:pPr>
        <w:jc w:val="center"/>
        <w:rPr>
          <w:b/>
          <w:sz w:val="32"/>
          <w:szCs w:val="32"/>
        </w:rPr>
      </w:pPr>
      <w:r w:rsidRPr="00C50ACC">
        <w:rPr>
          <w:b/>
          <w:sz w:val="32"/>
          <w:szCs w:val="32"/>
        </w:rPr>
        <w:t>Собрания представителей</w:t>
      </w:r>
    </w:p>
    <w:p w:rsidR="00C50ACC" w:rsidRDefault="00C50ACC" w:rsidP="002B34DC">
      <w:pPr>
        <w:jc w:val="center"/>
        <w:rPr>
          <w:b/>
          <w:sz w:val="28"/>
          <w:szCs w:val="28"/>
        </w:rPr>
      </w:pPr>
      <w:r w:rsidRPr="00C50ACC">
        <w:rPr>
          <w:b/>
          <w:sz w:val="32"/>
          <w:szCs w:val="32"/>
        </w:rPr>
        <w:t>Моздокского городского поселения</w:t>
      </w:r>
    </w:p>
    <w:p w:rsidR="00C50ACC" w:rsidRPr="00C50ACC" w:rsidRDefault="00C50ACC" w:rsidP="002B34DC">
      <w:pPr>
        <w:jc w:val="center"/>
        <w:rPr>
          <w:b/>
          <w:sz w:val="28"/>
          <w:szCs w:val="28"/>
          <w:u w:val="single"/>
        </w:rPr>
      </w:pPr>
    </w:p>
    <w:p w:rsidR="002B34DC" w:rsidRPr="000B1AE1" w:rsidRDefault="002B34DC" w:rsidP="00C50ACC">
      <w:pPr>
        <w:ind w:firstLine="709"/>
        <w:jc w:val="both"/>
        <w:rPr>
          <w:b/>
          <w:sz w:val="28"/>
          <w:szCs w:val="28"/>
        </w:rPr>
      </w:pPr>
      <w:r w:rsidRPr="000B1AE1">
        <w:rPr>
          <w:b/>
          <w:sz w:val="28"/>
          <w:szCs w:val="28"/>
        </w:rPr>
        <w:t>«О внесении изменений и дополнений в Устав муниципального образования Моздокского городского поселения Моздокского района Республики Северная Осетия - Алания»</w:t>
      </w:r>
    </w:p>
    <w:p w:rsidR="002B34DC" w:rsidRPr="0009523D" w:rsidRDefault="002B34DC" w:rsidP="002B34DC">
      <w:pPr>
        <w:spacing w:line="360" w:lineRule="auto"/>
        <w:ind w:firstLine="709"/>
        <w:jc w:val="both"/>
        <w:rPr>
          <w:sz w:val="28"/>
          <w:szCs w:val="28"/>
        </w:rPr>
      </w:pPr>
    </w:p>
    <w:p w:rsidR="002B34DC" w:rsidRPr="0009523D" w:rsidRDefault="002B34DC" w:rsidP="002B34DC">
      <w:pPr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  <w:r w:rsidRPr="0009523D">
        <w:rPr>
          <w:sz w:val="28"/>
          <w:szCs w:val="28"/>
        </w:rPr>
        <w:t xml:space="preserve">     В целях приведения Устава муниципального образования Моздокского городского поселения Моздокского райо</w:t>
      </w:r>
      <w:r>
        <w:rPr>
          <w:sz w:val="28"/>
          <w:szCs w:val="28"/>
        </w:rPr>
        <w:t xml:space="preserve">на  Республики Северная Осетия - </w:t>
      </w:r>
      <w:r w:rsidRPr="0009523D">
        <w:rPr>
          <w:sz w:val="28"/>
          <w:szCs w:val="28"/>
        </w:rPr>
        <w:t>Алания в соответствие с Федеральным законом</w:t>
      </w:r>
      <w:r w:rsidRPr="0009523D">
        <w:rPr>
          <w:bCs/>
          <w:i/>
          <w:iCs/>
          <w:sz w:val="40"/>
          <w:szCs w:val="40"/>
        </w:rPr>
        <w:t xml:space="preserve"> </w:t>
      </w:r>
      <w:r>
        <w:rPr>
          <w:bCs/>
          <w:iCs/>
          <w:sz w:val="28"/>
          <w:szCs w:val="28"/>
        </w:rPr>
        <w:t>от 07.05.2009 года  № 9</w:t>
      </w:r>
      <w:r w:rsidRPr="0009523D">
        <w:rPr>
          <w:bCs/>
          <w:iCs/>
          <w:sz w:val="28"/>
          <w:szCs w:val="28"/>
        </w:rPr>
        <w:t>0-ФЗ «</w:t>
      </w:r>
      <w:r>
        <w:rPr>
          <w:bCs/>
          <w:i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Pr="0009523D">
        <w:rPr>
          <w:bCs/>
          <w:iCs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09523D">
        <w:rPr>
          <w:sz w:val="28"/>
          <w:szCs w:val="28"/>
        </w:rPr>
        <w:t>Федеральным зако</w:t>
      </w:r>
      <w:r>
        <w:rPr>
          <w:sz w:val="28"/>
          <w:szCs w:val="28"/>
        </w:rPr>
        <w:t>ном от 23.11.2009 года № 261</w:t>
      </w:r>
      <w:r w:rsidRPr="0009523D">
        <w:rPr>
          <w:sz w:val="28"/>
          <w:szCs w:val="28"/>
        </w:rPr>
        <w:t>-ФЗ «</w:t>
      </w:r>
      <w:r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Pr="0009523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09523D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28.11.2009 года  №  283</w:t>
      </w:r>
      <w:r w:rsidRPr="0009523D">
        <w:rPr>
          <w:sz w:val="28"/>
          <w:szCs w:val="28"/>
        </w:rPr>
        <w:t xml:space="preserve">-ФЗ 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 Федеральным законом от 27.12.2009</w:t>
      </w:r>
      <w:r w:rsidRPr="0009523D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 365</w:t>
      </w:r>
      <w:r w:rsidRPr="0009523D">
        <w:rPr>
          <w:sz w:val="28"/>
          <w:szCs w:val="28"/>
        </w:rPr>
        <w:t xml:space="preserve">-ФЗ «О внесении изменений в отдельные законодательные акты Российской Федерации в связи с </w:t>
      </w:r>
      <w:r>
        <w:rPr>
          <w:sz w:val="28"/>
          <w:szCs w:val="28"/>
        </w:rPr>
        <w:t>совершенствованием деятельности органов государственной власти субъектов Российской Федерации и органов местного самоуправления», Федеральным законом  от 05.04.2010 года  №  40</w:t>
      </w:r>
      <w:r w:rsidRPr="0009523D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Федеральным законом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5C71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 года № 191-ФЗ «О внесении изменений в некоторые законодательные акты Российской Федерации в связи с принятием Федерального закона «О теплоснабжении», Федеральным законом от 27.07.2010 года № 237-ФЗ «О внесении изменений в Жилищный кодекс Российской Федерации и отдельные законодательные акты Российской Федерации», а также в целях обеспечения прав политических партий и общественных объединений, установленных статьями 3, 26 Федерального закона от 11.07.2001 года № 95-ФЗ «О политических партиях»</w:t>
      </w:r>
      <w:r w:rsidRPr="0009523D">
        <w:rPr>
          <w:sz w:val="28"/>
          <w:szCs w:val="28"/>
        </w:rPr>
        <w:t xml:space="preserve"> и руководствуюсь статьей 44 Фе</w:t>
      </w:r>
      <w:r>
        <w:rPr>
          <w:sz w:val="28"/>
          <w:szCs w:val="28"/>
        </w:rPr>
        <w:t xml:space="preserve">дерального закона от 06.10.2003 года  </w:t>
      </w:r>
      <w:r w:rsidRPr="000952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9523D">
        <w:rPr>
          <w:sz w:val="28"/>
          <w:szCs w:val="28"/>
        </w:rPr>
        <w:t>131-ФЗ «Об общих принципах организации местного самоуправления в Российской Федерации», Собрание представителей Моздокского городского поселения</w:t>
      </w:r>
    </w:p>
    <w:p w:rsidR="002B34DC" w:rsidRPr="0009523D" w:rsidRDefault="002B34DC" w:rsidP="002B34DC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2B34DC" w:rsidRPr="0009523D" w:rsidRDefault="003C4B72" w:rsidP="002B34DC">
      <w:pPr>
        <w:autoSpaceDE w:val="0"/>
        <w:autoSpaceDN w:val="0"/>
        <w:adjustRightInd w:val="0"/>
        <w:ind w:left="5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2B34DC" w:rsidRPr="0009523D" w:rsidRDefault="002B34DC" w:rsidP="002B34DC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708" w:firstLine="541"/>
        <w:jc w:val="both"/>
        <w:rPr>
          <w:sz w:val="28"/>
          <w:szCs w:val="28"/>
        </w:rPr>
      </w:pPr>
      <w:r w:rsidRPr="0009523D">
        <w:rPr>
          <w:sz w:val="28"/>
          <w:szCs w:val="28"/>
        </w:rPr>
        <w:t xml:space="preserve">1. Внести в Устав муниципального образования Моздокского городского поселения Моздокского района Республики Северная Осетия-Алания следующие изменения и дополнения: </w:t>
      </w:r>
    </w:p>
    <w:p w:rsidR="002B34DC" w:rsidRDefault="002B34DC" w:rsidP="002B34DC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</w:t>
      </w:r>
      <w:r w:rsidRPr="00065FBA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>пункт 21 части 1 статьи 8</w:t>
      </w:r>
      <w:r w:rsidRPr="0009523D">
        <w:rPr>
          <w:sz w:val="28"/>
          <w:szCs w:val="28"/>
        </w:rPr>
        <w:t xml:space="preserve"> </w:t>
      </w:r>
      <w:r w:rsidRPr="0031399C">
        <w:rPr>
          <w:b/>
          <w:sz w:val="28"/>
          <w:szCs w:val="28"/>
        </w:rPr>
        <w:t xml:space="preserve">изложить в следующей </w:t>
      </w:r>
      <w:r>
        <w:rPr>
          <w:b/>
          <w:sz w:val="28"/>
          <w:szCs w:val="28"/>
        </w:rPr>
        <w:t>редакции:</w:t>
      </w:r>
    </w:p>
    <w:p w:rsidR="002B34DC" w:rsidRPr="0009523D" w:rsidRDefault="002B34DC" w:rsidP="002B34DC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1399C">
        <w:rPr>
          <w:bCs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</w:t>
      </w:r>
      <w:r>
        <w:rPr>
          <w:bCs/>
          <w:sz w:val="28"/>
          <w:szCs w:val="28"/>
        </w:rPr>
        <w:t>ми домов»</w:t>
      </w:r>
      <w:r w:rsidRPr="0031399C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B34DC" w:rsidRPr="00546E05" w:rsidRDefault="002B34DC" w:rsidP="002B34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</w:t>
      </w:r>
      <w:r w:rsidRPr="00546E0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Статью 8 часть 1 дополнить пунктом 36:</w:t>
      </w:r>
    </w:p>
    <w:p w:rsidR="002B34DC" w:rsidRDefault="002B34DC" w:rsidP="002B34DC">
      <w:pPr>
        <w:ind w:left="708" w:firstLine="54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Pr="004E1092">
        <w:rPr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</w:t>
      </w:r>
      <w:r>
        <w:rPr>
          <w:sz w:val="28"/>
          <w:szCs w:val="28"/>
        </w:rPr>
        <w:t xml:space="preserve"> от 12 января 1996 года N 7-ФЗ «О некоммерческих организациях»</w:t>
      </w:r>
      <w:r w:rsidRPr="004E1092">
        <w:rPr>
          <w:sz w:val="28"/>
          <w:szCs w:val="28"/>
        </w:rPr>
        <w:t>.</w:t>
      </w:r>
      <w:r w:rsidRPr="004E10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05.04.2010  N 40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4DC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3</w:t>
      </w:r>
      <w:r w:rsidRPr="00065FB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пункт 2 части 1 статьи 8.1 признать утратившим силу.</w:t>
      </w:r>
      <w:r w:rsidRPr="00410381">
        <w:rPr>
          <w:bCs/>
          <w:sz w:val="28"/>
          <w:szCs w:val="28"/>
        </w:rPr>
        <w:t xml:space="preserve"> </w:t>
      </w:r>
      <w:r w:rsidRPr="0031399C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B34DC" w:rsidRPr="00065FBA" w:rsidRDefault="002B34DC" w:rsidP="002B34DC">
      <w:pPr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4</w:t>
      </w:r>
      <w:r w:rsidRPr="00065FB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часть 1 статьи 8.1 </w:t>
      </w:r>
      <w:r>
        <w:rPr>
          <w:b/>
          <w:bCs/>
          <w:sz w:val="28"/>
          <w:szCs w:val="28"/>
        </w:rPr>
        <w:t>дополнить пунктом 8.1 следующего содержания: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0381">
        <w:rPr>
          <w:sz w:val="28"/>
          <w:szCs w:val="28"/>
        </w:rPr>
        <w:t>«</w:t>
      </w:r>
      <w:r w:rsidRPr="00410381">
        <w:rPr>
          <w:bCs/>
          <w:sz w:val="28"/>
          <w:szCs w:val="28"/>
        </w:rPr>
        <w:t xml:space="preserve">создание </w:t>
      </w:r>
      <w:r>
        <w:rPr>
          <w:bCs/>
          <w:sz w:val="28"/>
          <w:szCs w:val="28"/>
        </w:rPr>
        <w:t>муниципальной пожарной охраны»</w:t>
      </w:r>
      <w:r w:rsidRPr="00410381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Pr="00410381" w:rsidRDefault="002B34DC" w:rsidP="002B34D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2B34DC" w:rsidRDefault="002B34DC" w:rsidP="002B34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5) в части 2 статьи  </w:t>
      </w:r>
      <w:r w:rsidRPr="00065FB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</w:t>
      </w:r>
      <w:r w:rsidRPr="00065FBA">
        <w:rPr>
          <w:b/>
          <w:sz w:val="28"/>
          <w:szCs w:val="28"/>
        </w:rPr>
        <w:t xml:space="preserve"> </w:t>
      </w:r>
      <w:r w:rsidRPr="006A229F">
        <w:rPr>
          <w:b/>
          <w:sz w:val="28"/>
          <w:szCs w:val="28"/>
        </w:rPr>
        <w:t>слова</w:t>
      </w:r>
    </w:p>
    <w:p w:rsidR="002B34DC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«только за счет собственных доходов местного бюджета (за исключением субвенций и дотаций, предоставляемых из федерального бюджета и бюджета Республики Северная Осетия - Алания)»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28.11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283-ФЗ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2B34DC" w:rsidRDefault="002B34DC" w:rsidP="002B34DC">
      <w:pPr>
        <w:autoSpaceDE w:val="0"/>
        <w:autoSpaceDN w:val="0"/>
        <w:adjustRightInd w:val="0"/>
        <w:ind w:left="708" w:firstLine="12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6</w:t>
      </w:r>
      <w:r w:rsidRPr="0033531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пункт 3 части 1 статьи 9 изложить в новой  редакции:</w:t>
      </w:r>
    </w:p>
    <w:p w:rsidR="002B34DC" w:rsidRPr="00410381" w:rsidRDefault="002B34DC" w:rsidP="002B34DC">
      <w:pPr>
        <w:autoSpaceDE w:val="0"/>
        <w:autoSpaceDN w:val="0"/>
        <w:adjustRightInd w:val="0"/>
        <w:ind w:left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C7976">
        <w:rPr>
          <w:sz w:val="28"/>
          <w:szCs w:val="28"/>
        </w:rPr>
        <w:t xml:space="preserve">создание муниципальных предприятий и учреждений, </w:t>
      </w:r>
      <w:r w:rsidRPr="009C7976">
        <w:rPr>
          <w:bCs/>
          <w:color w:val="000080"/>
          <w:sz w:val="28"/>
          <w:szCs w:val="28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 w:rsidRPr="009C7976">
        <w:rPr>
          <w:sz w:val="28"/>
          <w:szCs w:val="28"/>
        </w:rPr>
        <w:t xml:space="preserve"> формирование и размещение муниципального заказа</w:t>
      </w:r>
      <w:r>
        <w:rPr>
          <w:sz w:val="28"/>
          <w:szCs w:val="28"/>
        </w:rPr>
        <w:t>»</w:t>
      </w:r>
      <w:r w:rsidRPr="003353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08.05.2010  N 83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B34DC" w:rsidRPr="00FB02AA" w:rsidRDefault="002B34DC" w:rsidP="002B34DC">
      <w:pPr>
        <w:autoSpaceDE w:val="0"/>
        <w:autoSpaceDN w:val="0"/>
        <w:adjustRightInd w:val="0"/>
        <w:ind w:firstLine="708"/>
        <w:jc w:val="both"/>
        <w:outlineLvl w:val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     7</w:t>
      </w:r>
      <w:r w:rsidRPr="00FB02A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пункт 5 части 1 статьи 9</w:t>
      </w:r>
      <w:r w:rsidRPr="00FB02AA">
        <w:rPr>
          <w:i/>
          <w:iCs/>
          <w:sz w:val="28"/>
          <w:szCs w:val="28"/>
        </w:rPr>
        <w:t xml:space="preserve"> </w:t>
      </w:r>
      <w:r w:rsidRPr="00FB02AA">
        <w:rPr>
          <w:b/>
          <w:iCs/>
          <w:sz w:val="28"/>
          <w:szCs w:val="28"/>
        </w:rPr>
        <w:t>изложить в новой редакции:</w:t>
      </w:r>
    </w:p>
    <w:p w:rsidR="002B34DC" w:rsidRPr="00935F4F" w:rsidRDefault="002B34DC" w:rsidP="002B34DC">
      <w:pPr>
        <w:autoSpaceDE w:val="0"/>
        <w:autoSpaceDN w:val="0"/>
        <w:adjustRightInd w:val="0"/>
        <w:ind w:left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FB02AA">
        <w:rPr>
          <w:iCs/>
          <w:sz w:val="28"/>
          <w:szCs w:val="28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</w:t>
      </w:r>
      <w:r>
        <w:rPr>
          <w:iCs/>
          <w:sz w:val="28"/>
          <w:szCs w:val="28"/>
        </w:rPr>
        <w:t>рого входят указанные поселения»</w:t>
      </w:r>
      <w:r w:rsidRPr="00FB02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27.07.2010  N 237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/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</w:t>
      </w:r>
      <w:r>
        <w:rPr>
          <w:b/>
          <w:sz w:val="28"/>
          <w:szCs w:val="28"/>
        </w:rPr>
        <w:t>8</w:t>
      </w:r>
      <w:r w:rsidRPr="00935F4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часть 1 статьи 9 </w:t>
      </w:r>
      <w:r>
        <w:rPr>
          <w:b/>
          <w:bCs/>
          <w:sz w:val="28"/>
          <w:szCs w:val="28"/>
        </w:rPr>
        <w:t>дополнить пунктом 5.1 следующего содержания:</w:t>
      </w:r>
    </w:p>
    <w:p w:rsidR="002B34DC" w:rsidRPr="00935F4F" w:rsidRDefault="002B34DC" w:rsidP="002B34DC">
      <w:pPr>
        <w:autoSpaceDE w:val="0"/>
        <w:autoSpaceDN w:val="0"/>
        <w:adjustRightInd w:val="0"/>
        <w:ind w:left="540"/>
        <w:jc w:val="both"/>
        <w:outlineLvl w:val="0"/>
        <w:rPr>
          <w:bCs/>
          <w:sz w:val="28"/>
          <w:szCs w:val="28"/>
        </w:rPr>
      </w:pPr>
      <w:r w:rsidRPr="00935F4F">
        <w:rPr>
          <w:bCs/>
          <w:sz w:val="28"/>
          <w:szCs w:val="28"/>
        </w:rPr>
        <w:t>« полномочиями по организации теплоснабжения, предусмотренными Федеральн</w:t>
      </w:r>
      <w:r>
        <w:rPr>
          <w:bCs/>
          <w:sz w:val="28"/>
          <w:szCs w:val="28"/>
        </w:rPr>
        <w:t>ым законом "О теплоснабжении».»</w:t>
      </w:r>
      <w:r w:rsidRPr="00935F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27.07.2010  N 191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B34DC" w:rsidRPr="005651EC" w:rsidRDefault="002B34DC" w:rsidP="002B34DC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9</w:t>
      </w:r>
      <w:r w:rsidRPr="00065FB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часть 1</w:t>
      </w:r>
      <w:r w:rsidRPr="00065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 9 дополнить пунктом  8.1</w:t>
      </w:r>
      <w:r w:rsidRPr="00065FBA">
        <w:rPr>
          <w:b/>
          <w:sz w:val="28"/>
          <w:szCs w:val="28"/>
        </w:rPr>
        <w:t>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«</w:t>
      </w:r>
      <w:r w:rsidRPr="00C2426C">
        <w:rPr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</w:t>
      </w:r>
      <w:r>
        <w:rPr>
          <w:sz w:val="28"/>
          <w:szCs w:val="28"/>
        </w:rPr>
        <w:t>ии энергетической эффективности»</w:t>
      </w:r>
      <w:r w:rsidRPr="0009523D">
        <w:rPr>
          <w:sz w:val="28"/>
          <w:szCs w:val="28"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23.11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261-ФЗ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ind w:left="708" w:firstLine="541"/>
        <w:jc w:val="both"/>
        <w:rPr>
          <w:b/>
          <w:sz w:val="28"/>
          <w:szCs w:val="28"/>
        </w:rPr>
      </w:pPr>
    </w:p>
    <w:p w:rsidR="002B34DC" w:rsidRDefault="002B34DC" w:rsidP="002B34DC">
      <w:pPr>
        <w:ind w:left="708" w:firstLine="541"/>
        <w:jc w:val="both"/>
        <w:rPr>
          <w:b/>
          <w:sz w:val="28"/>
          <w:szCs w:val="28"/>
        </w:rPr>
      </w:pPr>
      <w:r w:rsidRPr="00065F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065FB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часть 3  статьи</w:t>
      </w:r>
      <w:r w:rsidRPr="00065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65FBA">
        <w:rPr>
          <w:b/>
          <w:sz w:val="28"/>
          <w:szCs w:val="28"/>
        </w:rPr>
        <w:t xml:space="preserve">4 дополнить </w:t>
      </w:r>
      <w:r>
        <w:rPr>
          <w:b/>
          <w:sz w:val="28"/>
          <w:szCs w:val="28"/>
        </w:rPr>
        <w:t>абзацем следующего содержания: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 w:rsidRPr="0084170D">
        <w:rPr>
          <w:sz w:val="28"/>
          <w:szCs w:val="28"/>
        </w:rPr>
        <w:t xml:space="preserve">«Участие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r w:rsidRPr="0084170D">
        <w:rPr>
          <w:b/>
          <w:bCs/>
          <w:color w:val="000080"/>
          <w:sz w:val="28"/>
          <w:szCs w:val="28"/>
        </w:rPr>
        <w:t>статьей 74.1</w:t>
      </w:r>
      <w:r w:rsidRPr="0084170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06.10.2003 г. № 131-ФЗ «Об общих принципах организации  местного самоуправления в Российской Федерации</w:t>
      </w:r>
      <w:r>
        <w:rPr>
          <w:rFonts w:ascii="Arial" w:hAnsi="Arial"/>
        </w:rPr>
        <w:t xml:space="preserve">»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</w:t>
      </w:r>
      <w:r w:rsidRPr="002343FC">
        <w:rPr>
          <w:rFonts w:ascii="Arial" w:hAnsi="Arial"/>
          <w:i/>
        </w:rPr>
        <w:t xml:space="preserve"> от 07.05.2009</w:t>
      </w:r>
      <w:r>
        <w:rPr>
          <w:rFonts w:ascii="Arial" w:hAnsi="Arial"/>
          <w:i/>
        </w:rPr>
        <w:t xml:space="preserve"> г. № 90-ФЗ)</w:t>
      </w:r>
      <w:r>
        <w:rPr>
          <w:rFonts w:ascii="Arial" w:hAnsi="Arial"/>
          <w:sz w:val="28"/>
          <w:szCs w:val="28"/>
        </w:rPr>
        <w:t>;</w:t>
      </w:r>
    </w:p>
    <w:p w:rsidR="002B34DC" w:rsidRPr="0084170D" w:rsidRDefault="002B34DC" w:rsidP="002B34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B34DC" w:rsidRPr="00065FBA" w:rsidRDefault="002B34DC" w:rsidP="002B34DC">
      <w:pPr>
        <w:autoSpaceDE w:val="0"/>
        <w:autoSpaceDN w:val="0"/>
        <w:adjustRightInd w:val="0"/>
        <w:ind w:left="54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11)  частью 4 статьи 25 изложить в  следующей редакции</w:t>
      </w:r>
      <w:r w:rsidRPr="00065FBA">
        <w:rPr>
          <w:b/>
          <w:sz w:val="28"/>
          <w:szCs w:val="28"/>
        </w:rPr>
        <w:t>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«Собрание представителей Моздокского городского поселения</w:t>
      </w:r>
      <w:r w:rsidRPr="006A229F">
        <w:rPr>
          <w:sz w:val="28"/>
          <w:szCs w:val="28"/>
        </w:rPr>
        <w:t xml:space="preserve"> по вопросам, отнесенным к его компетенции федеральными законами, законами </w:t>
      </w:r>
      <w:r>
        <w:rPr>
          <w:sz w:val="28"/>
          <w:szCs w:val="28"/>
        </w:rPr>
        <w:t>Республики Северная Осетия - Алания</w:t>
      </w:r>
      <w:r w:rsidRPr="006A229F">
        <w:rPr>
          <w:sz w:val="28"/>
          <w:szCs w:val="28"/>
        </w:rPr>
        <w:t xml:space="preserve">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</w:t>
      </w:r>
      <w:r w:rsidRPr="006A229F">
        <w:rPr>
          <w:b/>
          <w:bCs/>
          <w:color w:val="000080"/>
          <w:sz w:val="28"/>
          <w:szCs w:val="28"/>
        </w:rPr>
        <w:t>решение об удалении главы муниципального образования в отставку,</w:t>
      </w:r>
      <w:r w:rsidRPr="006A229F">
        <w:rPr>
          <w:sz w:val="28"/>
          <w:szCs w:val="28"/>
        </w:rPr>
        <w:t xml:space="preserve"> а также решения по вопросам организации деятельности представительного органа </w:t>
      </w:r>
      <w:r>
        <w:rPr>
          <w:sz w:val="28"/>
          <w:szCs w:val="28"/>
        </w:rPr>
        <w:t xml:space="preserve">Моздокского городского поселения и по иным вопросам. Отнесённым к его компетенции федеральными законами, законами Республики Северная Осетия – Алания, уставом муниципального образования»  </w:t>
      </w:r>
      <w:r w:rsidRPr="006A229F">
        <w:rPr>
          <w:sz w:val="28"/>
          <w:szCs w:val="28"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Pr="006A229F" w:rsidRDefault="002B34DC" w:rsidP="002B34DC">
      <w:pPr>
        <w:autoSpaceDE w:val="0"/>
        <w:autoSpaceDN w:val="0"/>
        <w:adjustRightInd w:val="0"/>
        <w:ind w:left="540" w:firstLine="180"/>
        <w:jc w:val="both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540" w:firstLine="1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12)  часть 4 </w:t>
      </w:r>
      <w:r w:rsidRPr="00065FBA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26</w:t>
      </w:r>
      <w:r w:rsidRPr="000D0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изложить в новой </w:t>
      </w:r>
      <w:r w:rsidRPr="00065FBA">
        <w:rPr>
          <w:b/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>:</w:t>
      </w:r>
    </w:p>
    <w:p w:rsidR="002B34DC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«</w:t>
      </w:r>
      <w:r w:rsidRPr="000D08F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Собрания представителей</w:t>
      </w:r>
      <w:r w:rsidRPr="000D08F3">
        <w:rPr>
          <w:sz w:val="28"/>
          <w:szCs w:val="28"/>
        </w:rPr>
        <w:t xml:space="preserve"> издает постановления и распоряжения по вопросам организации деятельности </w:t>
      </w:r>
      <w:r>
        <w:rPr>
          <w:sz w:val="28"/>
          <w:szCs w:val="28"/>
        </w:rPr>
        <w:t>Собрания представителей</w:t>
      </w:r>
      <w:r w:rsidRPr="000D08F3">
        <w:rPr>
          <w:b/>
          <w:bCs/>
          <w:color w:val="000080"/>
          <w:sz w:val="28"/>
          <w:szCs w:val="28"/>
        </w:rPr>
        <w:t xml:space="preserve">, подписывает решения </w:t>
      </w:r>
      <w:r>
        <w:rPr>
          <w:b/>
          <w:bCs/>
          <w:color w:val="000080"/>
          <w:sz w:val="28"/>
          <w:szCs w:val="28"/>
        </w:rPr>
        <w:t>Собрания представителей</w:t>
      </w:r>
      <w:r w:rsidRPr="000D08F3">
        <w:rPr>
          <w:b/>
          <w:bCs/>
          <w:color w:val="000080"/>
          <w:sz w:val="28"/>
          <w:szCs w:val="28"/>
        </w:rPr>
        <w:t>, не имеющие нормативного характера</w:t>
      </w:r>
      <w:r>
        <w:rPr>
          <w:b/>
          <w:bCs/>
          <w:color w:val="000080"/>
          <w:sz w:val="28"/>
          <w:szCs w:val="28"/>
        </w:rPr>
        <w:t>»</w:t>
      </w:r>
      <w:r w:rsidRPr="00184842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ind w:firstLine="720"/>
        <w:jc w:val="both"/>
        <w:rPr>
          <w:rFonts w:ascii="Arial" w:hAnsi="Arial"/>
        </w:rPr>
      </w:pPr>
    </w:p>
    <w:p w:rsidR="002B34DC" w:rsidRDefault="002B34DC" w:rsidP="002B34D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13</w:t>
      </w:r>
      <w:r w:rsidRPr="00B0741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статью 26 дополнить частью 7.1 следующего содержания:</w:t>
      </w:r>
    </w:p>
    <w:p w:rsidR="002B34DC" w:rsidRPr="000D08F3" w:rsidRDefault="002B34DC" w:rsidP="002B34DC">
      <w:pPr>
        <w:ind w:left="708" w:firstLine="12"/>
        <w:jc w:val="both"/>
        <w:rPr>
          <w:rFonts w:ascii="Arial" w:hAnsi="Arial"/>
        </w:rPr>
      </w:pPr>
      <w:r>
        <w:rPr>
          <w:sz w:val="28"/>
          <w:szCs w:val="28"/>
        </w:rPr>
        <w:t>«Депутаты Собрания представителей Моздокского городского поселения могут по собственной инициативе объединяться в депутатские группы по партийной принадлежности, профессиональным и иным признакам. Порядок деятельности и функционирования депутатских групп определяется Регламентом Собрания представителей Моздокского городского поселения.</w:t>
      </w:r>
    </w:p>
    <w:p w:rsidR="002B34DC" w:rsidRDefault="002B34DC" w:rsidP="002B34D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</w:p>
    <w:p w:rsidR="002B34DC" w:rsidRDefault="002B34DC" w:rsidP="002B34DC">
      <w:pPr>
        <w:autoSpaceDE w:val="0"/>
        <w:autoSpaceDN w:val="0"/>
        <w:adjustRightInd w:val="0"/>
        <w:ind w:left="720"/>
        <w:jc w:val="both"/>
        <w:outlineLvl w:val="0"/>
        <w:rPr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>
        <w:rPr>
          <w:b/>
          <w:sz w:val="28"/>
          <w:szCs w:val="28"/>
        </w:rPr>
        <w:t>14</w:t>
      </w:r>
      <w:r w:rsidRPr="00F17EE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 пункте 8 части 1 статьи 27 </w:t>
      </w:r>
    </w:p>
    <w:p w:rsidR="002B34DC" w:rsidRDefault="002B34DC" w:rsidP="002B34DC">
      <w:pPr>
        <w:autoSpaceDE w:val="0"/>
        <w:autoSpaceDN w:val="0"/>
        <w:adjustRightInd w:val="0"/>
        <w:ind w:left="708"/>
        <w:jc w:val="both"/>
        <w:rPr>
          <w:rFonts w:ascii="Arial" w:hAnsi="Arial"/>
          <w:sz w:val="28"/>
          <w:szCs w:val="28"/>
        </w:rPr>
      </w:pPr>
      <w:r w:rsidRPr="00B83322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 и учреждений, а также»  заменить словами «, а также»</w:t>
      </w:r>
      <w:r w:rsidRPr="00B833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08.05.2010  N 83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  <w:r>
        <w:rPr>
          <w:rFonts w:ascii="Arial" w:hAnsi="Arial"/>
          <w:sz w:val="28"/>
          <w:szCs w:val="28"/>
        </w:rPr>
        <w:t xml:space="preserve">  </w:t>
      </w:r>
    </w:p>
    <w:p w:rsidR="002B34DC" w:rsidRDefault="002B34DC" w:rsidP="002B34D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15</w:t>
      </w:r>
      <w:r w:rsidRPr="00065FB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часть 1  статьи 27 дополнить  пунктом 19</w:t>
      </w:r>
      <w:r>
        <w:rPr>
          <w:sz w:val="28"/>
          <w:szCs w:val="28"/>
        </w:rPr>
        <w:t>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«</w:t>
      </w:r>
      <w:r w:rsidRPr="00C22126">
        <w:rPr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</w:t>
      </w:r>
      <w:r w:rsidRPr="00C22126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C22126">
        <w:rPr>
          <w:sz w:val="28"/>
          <w:szCs w:val="28"/>
        </w:rPr>
        <w:t xml:space="preserve">удалении </w:t>
      </w:r>
      <w:r>
        <w:rPr>
          <w:sz w:val="28"/>
          <w:szCs w:val="28"/>
        </w:rPr>
        <w:t xml:space="preserve"> главы муниципального образования  в  отставку» </w:t>
      </w:r>
      <w:r w:rsidRPr="00883879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</w:t>
      </w:r>
      <w:r w:rsidRPr="002343FC">
        <w:rPr>
          <w:rFonts w:ascii="Arial" w:hAnsi="Arial"/>
          <w:i/>
        </w:rPr>
        <w:t xml:space="preserve"> от 07.05.2009</w:t>
      </w:r>
      <w:r>
        <w:rPr>
          <w:rFonts w:ascii="Arial" w:hAnsi="Arial"/>
          <w:i/>
        </w:rPr>
        <w:t xml:space="preserve"> г. № 90-ФЗ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ind w:left="708" w:firstLine="12"/>
        <w:jc w:val="both"/>
        <w:outlineLvl w:val="1"/>
        <w:rPr>
          <w:b/>
          <w:sz w:val="28"/>
          <w:szCs w:val="28"/>
        </w:rPr>
      </w:pPr>
    </w:p>
    <w:p w:rsidR="002B34DC" w:rsidRPr="00092435" w:rsidRDefault="002B34DC" w:rsidP="002B34DC">
      <w:pPr>
        <w:autoSpaceDE w:val="0"/>
        <w:autoSpaceDN w:val="0"/>
        <w:adjustRightInd w:val="0"/>
        <w:ind w:left="708" w:firstLine="12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16</w:t>
      </w:r>
      <w:r w:rsidRPr="0064087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часть 1 статьи  28 добавить</w:t>
      </w:r>
      <w:r w:rsidRPr="00640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пунктом  13.1</w:t>
      </w:r>
    </w:p>
    <w:p w:rsidR="002B34DC" w:rsidRPr="00092435" w:rsidRDefault="002B34DC" w:rsidP="002B34DC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2435">
        <w:rPr>
          <w:sz w:val="28"/>
          <w:szCs w:val="28"/>
        </w:rPr>
        <w:t>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самоуправления</w:t>
      </w:r>
      <w:r>
        <w:rPr>
          <w:sz w:val="28"/>
          <w:szCs w:val="28"/>
        </w:rPr>
        <w:t xml:space="preserve"> </w:t>
      </w:r>
      <w:r w:rsidRPr="00092435">
        <w:rPr>
          <w:sz w:val="28"/>
          <w:szCs w:val="28"/>
        </w:rPr>
        <w:t>или досрочного прекращения полномочий выборного органа местного самоуправления</w:t>
      </w:r>
      <w:r>
        <w:rPr>
          <w:sz w:val="28"/>
          <w:szCs w:val="28"/>
        </w:rPr>
        <w:t>».</w:t>
      </w:r>
      <w:r w:rsidRPr="00FD4C50">
        <w:rPr>
          <w:i/>
          <w:sz w:val="28"/>
          <w:szCs w:val="28"/>
        </w:rPr>
        <w:t xml:space="preserve"> </w:t>
      </w:r>
      <w:r w:rsidRPr="0081326F">
        <w:rPr>
          <w:i/>
          <w:sz w:val="28"/>
          <w:szCs w:val="28"/>
        </w:rPr>
        <w:t>(в ред. Федерального закона от 27.12.2009 N 365-ФЗ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ind w:left="541" w:firstLine="167"/>
        <w:jc w:val="both"/>
        <w:rPr>
          <w:b/>
          <w:sz w:val="28"/>
          <w:szCs w:val="28"/>
        </w:rPr>
      </w:pPr>
    </w:p>
    <w:p w:rsidR="002B34DC" w:rsidRPr="0009523D" w:rsidRDefault="002B34DC" w:rsidP="002B34DC">
      <w:pPr>
        <w:autoSpaceDE w:val="0"/>
        <w:autoSpaceDN w:val="0"/>
        <w:adjustRightInd w:val="0"/>
        <w:ind w:left="553" w:firstLine="1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17</w:t>
      </w:r>
      <w:r w:rsidRPr="00065FBA">
        <w:rPr>
          <w:b/>
          <w:sz w:val="28"/>
          <w:szCs w:val="28"/>
        </w:rPr>
        <w:t>)</w:t>
      </w:r>
      <w:r w:rsidRPr="00266F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2  статьи 29 изложить в следующей редакции</w:t>
      </w:r>
      <w:r w:rsidRPr="0009523D">
        <w:rPr>
          <w:sz w:val="28"/>
          <w:szCs w:val="28"/>
        </w:rPr>
        <w:t>:</w:t>
      </w:r>
    </w:p>
    <w:p w:rsidR="002B34DC" w:rsidRDefault="002B34DC" w:rsidP="002B34DC">
      <w:pPr>
        <w:autoSpaceDE w:val="0"/>
        <w:autoSpaceDN w:val="0"/>
        <w:adjustRightInd w:val="0"/>
        <w:ind w:left="5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A229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Собрания представителей Моздокского городского поселения</w:t>
      </w:r>
      <w:r w:rsidRPr="006A229F">
        <w:rPr>
          <w:sz w:val="28"/>
          <w:szCs w:val="28"/>
        </w:rPr>
        <w:t xml:space="preserve">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</w:t>
      </w:r>
      <w:r>
        <w:rPr>
          <w:sz w:val="28"/>
          <w:szCs w:val="28"/>
        </w:rPr>
        <w:t>Собрания представителей</w:t>
      </w:r>
      <w:r w:rsidRPr="006A229F">
        <w:rPr>
          <w:sz w:val="28"/>
          <w:szCs w:val="28"/>
        </w:rPr>
        <w:t>, если иное не установлено Федеральным законом.</w:t>
      </w:r>
      <w:r w:rsidRPr="00391F1C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07.05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90-ФЗ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B34DC" w:rsidRPr="0009523D" w:rsidRDefault="002B34DC" w:rsidP="002B34D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18</w:t>
      </w:r>
      <w:r w:rsidRPr="00065FB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часть 3 статьи 29 изложить в следующей редакции</w:t>
      </w:r>
      <w:r w:rsidRPr="0009523D">
        <w:rPr>
          <w:sz w:val="28"/>
          <w:szCs w:val="28"/>
        </w:rPr>
        <w:t>:</w:t>
      </w:r>
    </w:p>
    <w:p w:rsidR="002B34DC" w:rsidRDefault="002B34DC" w:rsidP="002B34DC">
      <w:pPr>
        <w:autoSpaceDE w:val="0"/>
        <w:autoSpaceDN w:val="0"/>
        <w:adjustRightInd w:val="0"/>
        <w:ind w:left="708" w:firstLine="12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«Принятые Собранием представителей нормативные правовые акты направляются Главе городского поселения для подписания и обнародования в течение 10 дней»</w:t>
      </w:r>
      <w:r w:rsidRPr="00411293">
        <w:rPr>
          <w:bCs/>
          <w:sz w:val="28"/>
          <w:szCs w:val="28"/>
        </w:rPr>
        <w:t xml:space="preserve"> </w:t>
      </w:r>
      <w:r w:rsidRPr="00410381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ind w:left="541" w:firstLine="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34DC" w:rsidRPr="005651EC" w:rsidRDefault="002B34DC" w:rsidP="002B34DC">
      <w:pPr>
        <w:ind w:left="54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Arial" w:hAnsi="Arial"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065FB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 части 5 статьи 29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первое предложение после слов</w:t>
      </w:r>
      <w:r w:rsidRPr="00E43813">
        <w:rPr>
          <w:b/>
          <w:bCs/>
          <w:sz w:val="28"/>
          <w:szCs w:val="28"/>
        </w:rPr>
        <w:t>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bCs/>
          <w:sz w:val="28"/>
          <w:szCs w:val="28"/>
        </w:rPr>
        <w:t>«Глава городского поселения»</w:t>
      </w:r>
      <w:r w:rsidRPr="00E43813">
        <w:rPr>
          <w:bCs/>
          <w:sz w:val="28"/>
          <w:szCs w:val="28"/>
        </w:rPr>
        <w:t xml:space="preserve"> </w:t>
      </w:r>
      <w:r w:rsidRPr="00E43813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словами </w:t>
      </w:r>
      <w:r w:rsidRPr="00E4381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«исполняющий полномочия главы администрации местного самоуправления Моздокского городского поселения»</w:t>
      </w:r>
      <w:r w:rsidRPr="0009523D">
        <w:rPr>
          <w:sz w:val="28"/>
          <w:szCs w:val="28"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20</w:t>
      </w:r>
      <w:r w:rsidRPr="00065FB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часть 1 статьи 30</w:t>
      </w:r>
      <w:r w:rsidRPr="00065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пунктом 5</w:t>
      </w:r>
      <w:r w:rsidRPr="0009523D">
        <w:rPr>
          <w:sz w:val="28"/>
          <w:szCs w:val="28"/>
        </w:rPr>
        <w:t>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 w:rsidRPr="004F4753">
        <w:rPr>
          <w:bCs/>
          <w:color w:val="000080"/>
          <w:sz w:val="28"/>
          <w:szCs w:val="28"/>
        </w:rPr>
        <w:t>«Уставом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>
        <w:rPr>
          <w:bCs/>
          <w:color w:val="000080"/>
          <w:sz w:val="28"/>
          <w:szCs w:val="28"/>
        </w:rPr>
        <w:t>»</w:t>
      </w:r>
      <w:r w:rsidRPr="004F4753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34DC" w:rsidRPr="00065FBA" w:rsidRDefault="002B34DC" w:rsidP="002B34D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Arial" w:hAnsi="Arial"/>
        </w:rPr>
        <w:t xml:space="preserve">   </w:t>
      </w:r>
      <w:r>
        <w:rPr>
          <w:b/>
          <w:sz w:val="28"/>
          <w:szCs w:val="28"/>
        </w:rPr>
        <w:t>21</w:t>
      </w:r>
      <w:r w:rsidRPr="00065FB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пункт  </w:t>
      </w:r>
      <w:r w:rsidRPr="00065F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 статьи 32 </w:t>
      </w:r>
      <w:r w:rsidRPr="00065FBA">
        <w:rPr>
          <w:b/>
          <w:sz w:val="28"/>
          <w:szCs w:val="28"/>
        </w:rPr>
        <w:t xml:space="preserve"> изложить в следующей редакции:</w:t>
      </w:r>
    </w:p>
    <w:p w:rsidR="002B34DC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 w:rsidRPr="00A80A65">
        <w:rPr>
          <w:sz w:val="28"/>
          <w:szCs w:val="28"/>
        </w:rPr>
        <w:t>«в иных случаях, установленных Федеральным законом</w:t>
      </w:r>
      <w:r>
        <w:rPr>
          <w:sz w:val="28"/>
          <w:szCs w:val="28"/>
        </w:rPr>
        <w:t xml:space="preserve"> от 6 октября 2003 года № 131-ФЗ</w:t>
      </w:r>
      <w:r w:rsidRPr="00A80A65">
        <w:rPr>
          <w:sz w:val="28"/>
          <w:szCs w:val="28"/>
        </w:rPr>
        <w:t xml:space="preserve"> </w:t>
      </w:r>
      <w:r w:rsidRPr="00A80A65">
        <w:rPr>
          <w:bCs/>
          <w:color w:val="000080"/>
          <w:sz w:val="28"/>
          <w:szCs w:val="28"/>
        </w:rPr>
        <w:t>и иными федеральными законами</w:t>
      </w:r>
      <w:r>
        <w:rPr>
          <w:sz w:val="28"/>
          <w:szCs w:val="28"/>
        </w:rPr>
        <w:t xml:space="preserve">»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22</w:t>
      </w:r>
      <w:r w:rsidRPr="00065FB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статью 33 дополнить частью 4.1</w:t>
      </w:r>
      <w:r>
        <w:rPr>
          <w:sz w:val="28"/>
          <w:szCs w:val="28"/>
        </w:rPr>
        <w:t>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«Глава Моздокского городского поселения обеспечивает осуществление   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Федерации»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</w:t>
      </w:r>
      <w:r w:rsidRPr="002343FC">
        <w:rPr>
          <w:rFonts w:ascii="Arial" w:hAnsi="Arial"/>
          <w:i/>
        </w:rPr>
        <w:t xml:space="preserve"> от 07.05.2009</w:t>
      </w:r>
      <w:r>
        <w:rPr>
          <w:rFonts w:ascii="Arial" w:hAnsi="Arial"/>
          <w:i/>
        </w:rPr>
        <w:t xml:space="preserve"> г. № 90-ФЗ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2B34DC" w:rsidRPr="004E6973" w:rsidRDefault="002B34DC" w:rsidP="002B34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23)   статью  35 </w:t>
      </w:r>
      <w:r w:rsidRPr="00065FBA">
        <w:rPr>
          <w:b/>
          <w:sz w:val="28"/>
          <w:szCs w:val="28"/>
        </w:rPr>
        <w:t xml:space="preserve"> дополнить </w:t>
      </w:r>
      <w:r>
        <w:rPr>
          <w:b/>
          <w:sz w:val="28"/>
          <w:szCs w:val="28"/>
        </w:rPr>
        <w:t>пунктом 14:</w:t>
      </w:r>
    </w:p>
    <w:p w:rsidR="002B34DC" w:rsidRPr="00A75B18" w:rsidRDefault="002B34DC" w:rsidP="002B34DC">
      <w:pPr>
        <w:ind w:left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«удаление в отставку в соответствии со статьёй 74.1 федерального закона от 06.10.2003 г. № 131-ФЗ «Об общих принципах организации местного самоуправления в Российской Федерации»</w:t>
      </w:r>
      <w:r w:rsidRPr="00CE4A53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</w:t>
      </w:r>
      <w:r w:rsidRPr="002343FC">
        <w:rPr>
          <w:rFonts w:ascii="Arial" w:hAnsi="Arial"/>
          <w:i/>
        </w:rPr>
        <w:t xml:space="preserve"> от 07.05.2009</w:t>
      </w:r>
      <w:r>
        <w:rPr>
          <w:rFonts w:ascii="Arial" w:hAnsi="Arial"/>
          <w:i/>
        </w:rPr>
        <w:t xml:space="preserve"> г. № 90-ФЗ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24</w:t>
      </w:r>
      <w:r w:rsidRPr="0033531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часть  11 статьи 37 изложить в новой редакции :</w:t>
      </w:r>
    </w:p>
    <w:p w:rsidR="002B34DC" w:rsidRDefault="002B34DC" w:rsidP="002B34DC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 w:rsidRPr="006F76FA">
        <w:rPr>
          <w:bCs/>
          <w:color w:val="000080"/>
          <w:sz w:val="28"/>
          <w:szCs w:val="28"/>
        </w:rPr>
        <w:t>«Финансовое обеспечение деятельности</w:t>
      </w:r>
      <w:r w:rsidRPr="00F1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и её органов </w:t>
      </w:r>
      <w:r w:rsidRPr="00F17EE1">
        <w:rPr>
          <w:sz w:val="28"/>
          <w:szCs w:val="28"/>
        </w:rPr>
        <w:t>осуществляется исключительно за с</w:t>
      </w:r>
      <w:r>
        <w:rPr>
          <w:sz w:val="28"/>
          <w:szCs w:val="28"/>
        </w:rPr>
        <w:t>чет собственных доходов бюджета</w:t>
      </w:r>
      <w:r w:rsidRPr="00F17EE1">
        <w:rPr>
          <w:sz w:val="28"/>
          <w:szCs w:val="28"/>
        </w:rPr>
        <w:t xml:space="preserve"> </w:t>
      </w:r>
      <w:r>
        <w:rPr>
          <w:sz w:val="28"/>
          <w:szCs w:val="28"/>
        </w:rPr>
        <w:t>Моздокского городского поселения»</w:t>
      </w:r>
      <w:r w:rsidRPr="00F17E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08.05.2010  N 83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539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5F4A">
        <w:rPr>
          <w:b/>
          <w:sz w:val="28"/>
          <w:szCs w:val="28"/>
        </w:rPr>
        <w:t>25) в части 2 статьи 42</w:t>
      </w:r>
      <w:r w:rsidRPr="00255F4A">
        <w:rPr>
          <w:sz w:val="28"/>
          <w:szCs w:val="28"/>
        </w:rPr>
        <w:t xml:space="preserve"> </w:t>
      </w:r>
    </w:p>
    <w:p w:rsidR="002B34DC" w:rsidRPr="00255F4A" w:rsidRDefault="002B34DC" w:rsidP="002B34DC">
      <w:pPr>
        <w:autoSpaceDE w:val="0"/>
        <w:autoSpaceDN w:val="0"/>
        <w:adjustRightInd w:val="0"/>
        <w:ind w:left="539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F4A">
        <w:rPr>
          <w:sz w:val="28"/>
          <w:szCs w:val="28"/>
        </w:rPr>
        <w:t>в абзаце первом слова</w:t>
      </w:r>
      <w:r>
        <w:rPr>
          <w:sz w:val="28"/>
          <w:szCs w:val="28"/>
        </w:rPr>
        <w:t xml:space="preserve"> «муниципальными учреждениями» заменить словами «</w:t>
      </w:r>
      <w:r w:rsidRPr="00255F4A">
        <w:rPr>
          <w:sz w:val="28"/>
          <w:szCs w:val="28"/>
        </w:rPr>
        <w:t>муници</w:t>
      </w:r>
      <w:r>
        <w:rPr>
          <w:sz w:val="28"/>
          <w:szCs w:val="28"/>
        </w:rPr>
        <w:t>пальными казенными учреждениями»</w:t>
      </w:r>
      <w:r w:rsidRPr="00255F4A">
        <w:rPr>
          <w:i/>
          <w:sz w:val="28"/>
          <w:szCs w:val="28"/>
        </w:rPr>
        <w:t xml:space="preserve"> </w:t>
      </w:r>
    </w:p>
    <w:p w:rsidR="002B34DC" w:rsidRDefault="002B34DC" w:rsidP="002B34DC">
      <w:pPr>
        <w:autoSpaceDE w:val="0"/>
        <w:autoSpaceDN w:val="0"/>
        <w:adjustRightInd w:val="0"/>
        <w:ind w:left="539" w:firstLine="3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абзаце втором слово «учреждениям» заменить словами «казенным учреждениям»</w:t>
      </w:r>
      <w:r w:rsidRPr="00255F4A">
        <w:rPr>
          <w:i/>
          <w:sz w:val="28"/>
          <w:szCs w:val="28"/>
        </w:rPr>
        <w:t xml:space="preserve"> </w:t>
      </w:r>
      <w:r w:rsidRPr="0081326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 ред. Федерального закона от 08.05.2010  N 83</w:t>
      </w:r>
      <w:r w:rsidRPr="0081326F">
        <w:rPr>
          <w:i/>
          <w:sz w:val="28"/>
          <w:szCs w:val="28"/>
        </w:rPr>
        <w:t>-ФЗ)</w:t>
      </w:r>
      <w:r>
        <w:rPr>
          <w:i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ind w:left="539" w:firstLine="435"/>
        <w:jc w:val="both"/>
        <w:rPr>
          <w:sz w:val="28"/>
          <w:szCs w:val="28"/>
        </w:rPr>
      </w:pPr>
    </w:p>
    <w:p w:rsidR="002B34DC" w:rsidRPr="00255F4A" w:rsidRDefault="002B34DC" w:rsidP="002B34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243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26</w:t>
      </w:r>
      <w:r w:rsidRPr="005601E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Статью 45 часть 3 дополнить пунктом 22:</w:t>
      </w:r>
    </w:p>
    <w:p w:rsidR="002B34DC" w:rsidRPr="00092435" w:rsidRDefault="002B34DC" w:rsidP="002B34DC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01E0">
        <w:rPr>
          <w:sz w:val="28"/>
          <w:szCs w:val="28"/>
        </w:rPr>
        <w:t>имущество, предназначенное для оказания поддержки социально ориентированным некоммерческим организациям, осуществляющим деяте</w:t>
      </w:r>
      <w:r>
        <w:rPr>
          <w:sz w:val="28"/>
          <w:szCs w:val="28"/>
        </w:rPr>
        <w:t>льность на территории Моздокского городского поселения»</w:t>
      </w:r>
      <w:r w:rsidRPr="003353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05.04.2010  N 40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696" w:firstLine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27</w:t>
      </w:r>
      <w:r w:rsidRPr="00A2757D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Статью 46 дополнить частью  5:</w:t>
      </w:r>
    </w:p>
    <w:p w:rsidR="002B34DC" w:rsidRPr="00092435" w:rsidRDefault="002B34DC" w:rsidP="002B34DC">
      <w:pPr>
        <w:autoSpaceDE w:val="0"/>
        <w:autoSpaceDN w:val="0"/>
        <w:adjustRightInd w:val="0"/>
        <w:ind w:left="696"/>
        <w:jc w:val="both"/>
        <w:rPr>
          <w:sz w:val="28"/>
          <w:szCs w:val="28"/>
        </w:rPr>
      </w:pPr>
      <w:r w:rsidRPr="00740E0F">
        <w:rPr>
          <w:sz w:val="28"/>
          <w:szCs w:val="28"/>
        </w:rPr>
        <w:t>«Органы местного самоу</w:t>
      </w:r>
      <w:r>
        <w:rPr>
          <w:sz w:val="28"/>
          <w:szCs w:val="28"/>
        </w:rPr>
        <w:t>п</w:t>
      </w:r>
      <w:r w:rsidRPr="00740E0F">
        <w:rPr>
          <w:sz w:val="28"/>
          <w:szCs w:val="28"/>
        </w:rPr>
        <w:t>равления до 1 января 2012 года осуществляют в порядке, предусмотренном законодательством о приватизации, отчуждение муниципального имущества</w:t>
      </w:r>
      <w:r>
        <w:rPr>
          <w:sz w:val="28"/>
          <w:szCs w:val="28"/>
        </w:rPr>
        <w:t>»</w:t>
      </w:r>
      <w:r w:rsidRPr="00546E05">
        <w:rPr>
          <w:i/>
          <w:sz w:val="28"/>
          <w:szCs w:val="28"/>
        </w:rPr>
        <w:t xml:space="preserve"> </w:t>
      </w:r>
      <w:r w:rsidRPr="0081326F">
        <w:rPr>
          <w:i/>
          <w:sz w:val="28"/>
          <w:szCs w:val="28"/>
        </w:rPr>
        <w:t>(в ред. Федерального закона от 27.12.2009 N 365-ФЗ</w:t>
      </w:r>
      <w:r>
        <w:rPr>
          <w:i/>
          <w:sz w:val="28"/>
          <w:szCs w:val="28"/>
        </w:rPr>
        <w:t>);</w:t>
      </w:r>
    </w:p>
    <w:p w:rsidR="002B34DC" w:rsidRPr="004E1092" w:rsidRDefault="002B34DC" w:rsidP="002B34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28) статью 48 изложить в новой редакции: </w:t>
      </w:r>
    </w:p>
    <w:p w:rsidR="002B34DC" w:rsidRDefault="002B34DC" w:rsidP="002B34DC">
      <w:pPr>
        <w:autoSpaceDE w:val="0"/>
        <w:autoSpaceDN w:val="0"/>
        <w:adjustRightInd w:val="0"/>
        <w:ind w:left="708"/>
        <w:jc w:val="both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8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F76FA">
        <w:rPr>
          <w:bCs/>
          <w:color w:val="000080"/>
          <w:sz w:val="28"/>
          <w:szCs w:val="28"/>
        </w:rPr>
        <w:t>Моздокское городское</w:t>
      </w:r>
      <w:r>
        <w:rPr>
          <w:b/>
          <w:bCs/>
          <w:color w:val="000080"/>
          <w:sz w:val="28"/>
          <w:szCs w:val="28"/>
        </w:rPr>
        <w:t xml:space="preserve"> </w:t>
      </w:r>
      <w:r w:rsidRPr="006F76FA">
        <w:rPr>
          <w:bCs/>
          <w:color w:val="000080"/>
          <w:sz w:val="28"/>
          <w:szCs w:val="28"/>
        </w:rPr>
        <w:t>поселение</w:t>
      </w:r>
      <w:r w:rsidRPr="00D56886">
        <w:rPr>
          <w:sz w:val="28"/>
          <w:szCs w:val="28"/>
        </w:rPr>
        <w:t xml:space="preserve"> вправе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  <w:r w:rsidRPr="008E0221"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 xml:space="preserve"> </w:t>
      </w:r>
    </w:p>
    <w:p w:rsidR="002B34DC" w:rsidRDefault="002B34DC" w:rsidP="002B34DC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   </w:t>
      </w:r>
      <w:r w:rsidRPr="00D35771">
        <w:rPr>
          <w:bCs/>
          <w:color w:val="000080"/>
          <w:sz w:val="28"/>
          <w:szCs w:val="28"/>
        </w:rPr>
        <w:t>2.</w:t>
      </w:r>
      <w:r>
        <w:rPr>
          <w:b/>
          <w:bCs/>
          <w:color w:val="000080"/>
          <w:sz w:val="28"/>
          <w:szCs w:val="28"/>
        </w:rPr>
        <w:t xml:space="preserve">  </w:t>
      </w:r>
      <w:r w:rsidRPr="006F76FA">
        <w:rPr>
          <w:bCs/>
          <w:color w:val="000080"/>
          <w:sz w:val="28"/>
          <w:szCs w:val="28"/>
        </w:rPr>
        <w:t>Функции и полномочия учредителя в отношении муниципальных предприятий и учреждений осущ</w:t>
      </w:r>
      <w:r>
        <w:rPr>
          <w:bCs/>
          <w:color w:val="000080"/>
          <w:sz w:val="28"/>
          <w:szCs w:val="28"/>
        </w:rPr>
        <w:t>ествляю</w:t>
      </w:r>
      <w:r w:rsidRPr="006F76FA">
        <w:rPr>
          <w:bCs/>
          <w:color w:val="000080"/>
          <w:sz w:val="28"/>
          <w:szCs w:val="28"/>
        </w:rPr>
        <w:t xml:space="preserve">т </w:t>
      </w:r>
      <w:r>
        <w:rPr>
          <w:bCs/>
          <w:color w:val="000080"/>
          <w:sz w:val="28"/>
          <w:szCs w:val="28"/>
        </w:rPr>
        <w:t>уполномоченные органы</w:t>
      </w:r>
      <w:r w:rsidRPr="00D35771">
        <w:rPr>
          <w:bCs/>
          <w:color w:val="000080"/>
          <w:sz w:val="28"/>
          <w:szCs w:val="28"/>
        </w:rPr>
        <w:t xml:space="preserve"> местного самоуправления Моздокского городского поселения.</w:t>
      </w:r>
    </w:p>
    <w:p w:rsidR="002B34DC" w:rsidRDefault="002B34DC" w:rsidP="002B34DC">
      <w:pPr>
        <w:ind w:left="708" w:firstLine="237"/>
        <w:jc w:val="both"/>
        <w:rPr>
          <w:sz w:val="28"/>
          <w:szCs w:val="28"/>
        </w:rPr>
      </w:pPr>
      <w:r>
        <w:rPr>
          <w:sz w:val="28"/>
          <w:szCs w:val="28"/>
        </w:rPr>
        <w:t>3.  Администрация</w:t>
      </w:r>
      <w:r w:rsidRPr="00D5688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Моздокского городского поселения</w:t>
      </w:r>
      <w:r w:rsidRPr="00D56886">
        <w:rPr>
          <w:b/>
          <w:bCs/>
          <w:color w:val="000080"/>
          <w:sz w:val="28"/>
          <w:szCs w:val="28"/>
        </w:rPr>
        <w:t xml:space="preserve">, </w:t>
      </w:r>
      <w:r>
        <w:rPr>
          <w:bCs/>
          <w:color w:val="000080"/>
          <w:sz w:val="28"/>
          <w:szCs w:val="28"/>
        </w:rPr>
        <w:t>осуществляет</w:t>
      </w:r>
      <w:r w:rsidRPr="006F76FA">
        <w:rPr>
          <w:bCs/>
          <w:color w:val="000080"/>
          <w:sz w:val="28"/>
          <w:szCs w:val="28"/>
        </w:rPr>
        <w:t xml:space="preserve"> функции и полномочия учредителя</w:t>
      </w:r>
      <w:r w:rsidRPr="006F76FA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</w:t>
      </w:r>
      <w:r w:rsidRPr="00D56886">
        <w:rPr>
          <w:sz w:val="28"/>
          <w:szCs w:val="28"/>
        </w:rPr>
        <w:t>т цели, условия и порядок деятельности муниципальных пре</w:t>
      </w:r>
      <w:r>
        <w:rPr>
          <w:sz w:val="28"/>
          <w:szCs w:val="28"/>
        </w:rPr>
        <w:t>дприятий и учреждений, утверждает их уставы.</w:t>
      </w:r>
    </w:p>
    <w:p w:rsidR="002B34DC" w:rsidRPr="00D56886" w:rsidRDefault="002B34DC" w:rsidP="002B34DC">
      <w:pPr>
        <w:ind w:left="708" w:firstLine="237"/>
        <w:jc w:val="both"/>
        <w:rPr>
          <w:sz w:val="28"/>
          <w:szCs w:val="28"/>
        </w:rPr>
      </w:pPr>
      <w:r>
        <w:rPr>
          <w:sz w:val="28"/>
          <w:szCs w:val="28"/>
        </w:rPr>
        <w:t>4.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назначае</w:t>
      </w:r>
      <w:r w:rsidRPr="00D56886">
        <w:rPr>
          <w:sz w:val="28"/>
          <w:szCs w:val="28"/>
        </w:rPr>
        <w:t xml:space="preserve">т на </w:t>
      </w:r>
      <w:r>
        <w:rPr>
          <w:sz w:val="28"/>
          <w:szCs w:val="28"/>
        </w:rPr>
        <w:t>должность и освобождаю</w:t>
      </w:r>
      <w:r w:rsidRPr="00D56886">
        <w:rPr>
          <w:sz w:val="28"/>
          <w:szCs w:val="28"/>
        </w:rPr>
        <w:t>т от должности руководителей данных пред</w:t>
      </w:r>
      <w:r>
        <w:rPr>
          <w:sz w:val="28"/>
          <w:szCs w:val="28"/>
        </w:rPr>
        <w:t>приятий и учреждений, заслушиваю</w:t>
      </w:r>
      <w:r w:rsidRPr="00D56886">
        <w:rPr>
          <w:sz w:val="28"/>
          <w:szCs w:val="28"/>
        </w:rPr>
        <w:t>т отчеты об их деятельно</w:t>
      </w:r>
      <w:r>
        <w:rPr>
          <w:sz w:val="28"/>
          <w:szCs w:val="28"/>
        </w:rPr>
        <w:t>сти в порядке, предусмотренном У</w:t>
      </w:r>
      <w:r w:rsidRPr="00D56886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Моздокского городского поселения</w:t>
      </w:r>
      <w:r w:rsidRPr="00D56886">
        <w:rPr>
          <w:sz w:val="28"/>
          <w:szCs w:val="28"/>
        </w:rPr>
        <w:t>.</w:t>
      </w:r>
    </w:p>
    <w:p w:rsidR="002B34DC" w:rsidRDefault="002B34DC" w:rsidP="002B34DC">
      <w:pPr>
        <w:autoSpaceDE w:val="0"/>
        <w:autoSpaceDN w:val="0"/>
        <w:adjustRightInd w:val="0"/>
        <w:ind w:left="708" w:firstLine="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Органы местного самоуправления   </w:t>
      </w:r>
      <w:r w:rsidRPr="00D61286">
        <w:rPr>
          <w:sz w:val="28"/>
          <w:szCs w:val="28"/>
        </w:rPr>
        <w:t xml:space="preserve"> </w:t>
      </w:r>
      <w:r w:rsidRPr="00D56886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 xml:space="preserve">Моздокского городского поселения </w:t>
      </w:r>
      <w:r w:rsidRPr="00D56886">
        <w:rPr>
          <w:sz w:val="28"/>
          <w:szCs w:val="28"/>
        </w:rPr>
        <w:t xml:space="preserve">субсидиарно отвечают по обязательствам муниципальных </w:t>
      </w:r>
      <w:r w:rsidRPr="00FD4A02">
        <w:rPr>
          <w:bCs/>
          <w:color w:val="000080"/>
          <w:sz w:val="28"/>
          <w:szCs w:val="28"/>
        </w:rPr>
        <w:t>казенных учреждений</w:t>
      </w:r>
      <w:r w:rsidRPr="00D56886">
        <w:rPr>
          <w:sz w:val="28"/>
          <w:szCs w:val="28"/>
        </w:rPr>
        <w:t xml:space="preserve"> и обеспечивают их исполнение в порядке, установленном федеральным законом.</w:t>
      </w:r>
      <w:r w:rsidRPr="00FD4A02">
        <w:rPr>
          <w:bCs/>
          <w:sz w:val="28"/>
          <w:szCs w:val="28"/>
        </w:rPr>
        <w:t xml:space="preserve"> </w:t>
      </w:r>
      <w:r w:rsidRPr="00B833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08.05.2010  N 83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</w:p>
    <w:p w:rsidR="002B34DC" w:rsidRPr="00B83322" w:rsidRDefault="002B34DC" w:rsidP="002B34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29</w:t>
      </w:r>
      <w:r w:rsidRPr="00FD4A0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 абзаце 6 части 2 статьи 51  </w:t>
      </w:r>
      <w:r>
        <w:rPr>
          <w:sz w:val="28"/>
          <w:szCs w:val="28"/>
        </w:rPr>
        <w:t>слова «муниципальными учреждениями" заменить словами "казенными муниципальными учреждениями»</w:t>
      </w:r>
      <w:r w:rsidRPr="00935F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Федерального закона от 08.05.2010  N 83</w:t>
      </w:r>
      <w:r w:rsidRPr="0081326F">
        <w:rPr>
          <w:i/>
          <w:sz w:val="28"/>
          <w:szCs w:val="28"/>
        </w:rPr>
        <w:t>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30</w:t>
      </w:r>
      <w:r w:rsidRPr="00FD4C5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Статью 63 изложить в новой редакции:</w:t>
      </w:r>
    </w:p>
    <w:p w:rsidR="002B34DC" w:rsidRDefault="002B34DC" w:rsidP="002B34DC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63. </w:t>
      </w:r>
      <w:r w:rsidRPr="00FD4C50">
        <w:rPr>
          <w:b/>
          <w:sz w:val="28"/>
          <w:szCs w:val="28"/>
        </w:rPr>
        <w:t xml:space="preserve">Ответственность органов местного самоуправления, </w:t>
      </w:r>
    </w:p>
    <w:p w:rsidR="002B34DC" w:rsidRDefault="002B34DC" w:rsidP="002B34DC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  <w:r w:rsidRPr="00FD4C50">
        <w:rPr>
          <w:b/>
          <w:sz w:val="28"/>
          <w:szCs w:val="28"/>
        </w:rPr>
        <w:t xml:space="preserve">депутатов, членов выборных органов местного самоуправления, </w:t>
      </w:r>
    </w:p>
    <w:p w:rsidR="002B34DC" w:rsidRDefault="002B34DC" w:rsidP="002B34DC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  <w:r w:rsidRPr="00FD4C50">
        <w:rPr>
          <w:b/>
          <w:sz w:val="28"/>
          <w:szCs w:val="28"/>
        </w:rPr>
        <w:t xml:space="preserve">выборных </w:t>
      </w:r>
      <w:r>
        <w:rPr>
          <w:b/>
          <w:sz w:val="28"/>
          <w:szCs w:val="28"/>
        </w:rPr>
        <w:t xml:space="preserve"> </w:t>
      </w:r>
      <w:r w:rsidRPr="00FD4C50">
        <w:rPr>
          <w:b/>
          <w:sz w:val="28"/>
          <w:szCs w:val="28"/>
        </w:rPr>
        <w:t xml:space="preserve">должностных </w:t>
      </w:r>
      <w:r>
        <w:rPr>
          <w:b/>
          <w:sz w:val="28"/>
          <w:szCs w:val="28"/>
        </w:rPr>
        <w:t xml:space="preserve"> </w:t>
      </w:r>
      <w:r w:rsidRPr="00FD4C50">
        <w:rPr>
          <w:b/>
          <w:sz w:val="28"/>
          <w:szCs w:val="28"/>
        </w:rPr>
        <w:t xml:space="preserve">лиц </w:t>
      </w:r>
      <w:r>
        <w:rPr>
          <w:b/>
          <w:sz w:val="28"/>
          <w:szCs w:val="28"/>
        </w:rPr>
        <w:t xml:space="preserve"> </w:t>
      </w:r>
      <w:r w:rsidRPr="00FD4C50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</w:t>
      </w:r>
      <w:r w:rsidRPr="00FD4C50">
        <w:rPr>
          <w:b/>
          <w:sz w:val="28"/>
          <w:szCs w:val="28"/>
        </w:rPr>
        <w:t xml:space="preserve"> самоуправления </w:t>
      </w:r>
      <w:r>
        <w:rPr>
          <w:b/>
          <w:sz w:val="28"/>
          <w:szCs w:val="28"/>
        </w:rPr>
        <w:t xml:space="preserve"> </w:t>
      </w:r>
      <w:r w:rsidRPr="00FD4C50">
        <w:rPr>
          <w:b/>
          <w:sz w:val="28"/>
          <w:szCs w:val="28"/>
        </w:rPr>
        <w:t xml:space="preserve">перед </w:t>
      </w:r>
    </w:p>
    <w:p w:rsidR="002B34DC" w:rsidRDefault="002B34DC" w:rsidP="002B34DC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  <w:r w:rsidRPr="00FD4C50">
        <w:rPr>
          <w:b/>
          <w:sz w:val="28"/>
          <w:szCs w:val="28"/>
        </w:rPr>
        <w:t>населением</w:t>
      </w:r>
      <w:r>
        <w:rPr>
          <w:b/>
          <w:sz w:val="28"/>
          <w:szCs w:val="28"/>
        </w:rPr>
        <w:t>»</w:t>
      </w:r>
    </w:p>
    <w:p w:rsidR="002B34DC" w:rsidRPr="00FD4C50" w:rsidRDefault="002B34DC" w:rsidP="002B34DC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708" w:firstLine="225"/>
        <w:jc w:val="both"/>
        <w:rPr>
          <w:sz w:val="28"/>
          <w:szCs w:val="28"/>
        </w:rPr>
      </w:pPr>
      <w:bookmarkStart w:id="0" w:name="sub_7101"/>
      <w:r>
        <w:rPr>
          <w:sz w:val="28"/>
          <w:szCs w:val="28"/>
        </w:rPr>
        <w:t xml:space="preserve"> </w:t>
      </w:r>
      <w:r w:rsidRPr="00FD4C50">
        <w:rPr>
          <w:sz w:val="28"/>
          <w:szCs w:val="28"/>
        </w:rPr>
        <w:t xml:space="preserve">1. Основания наступления ответственности </w:t>
      </w:r>
      <w:r>
        <w:rPr>
          <w:sz w:val="28"/>
          <w:szCs w:val="28"/>
        </w:rPr>
        <w:t xml:space="preserve">органов местного самоуправления Моздокского городского поселения, депутатов и Главы Моздокского городского поселения </w:t>
      </w:r>
      <w:r w:rsidRPr="00FD4C50">
        <w:rPr>
          <w:sz w:val="28"/>
          <w:szCs w:val="28"/>
        </w:rPr>
        <w:t>перед населением</w:t>
      </w:r>
      <w:r>
        <w:rPr>
          <w:sz w:val="28"/>
          <w:szCs w:val="28"/>
        </w:rPr>
        <w:t xml:space="preserve"> Моздокского городского поселения</w:t>
      </w:r>
      <w:r w:rsidRPr="00FD4C50">
        <w:rPr>
          <w:sz w:val="28"/>
          <w:szCs w:val="28"/>
        </w:rPr>
        <w:t xml:space="preserve"> и порядок решения соответ</w:t>
      </w:r>
      <w:r>
        <w:rPr>
          <w:sz w:val="28"/>
          <w:szCs w:val="28"/>
        </w:rPr>
        <w:t>ствующих вопросов определяются Уставом Моздокского городского поселения</w:t>
      </w:r>
      <w:bookmarkStart w:id="1" w:name="sub_7102"/>
      <w:bookmarkEnd w:id="0"/>
      <w:r>
        <w:rPr>
          <w:sz w:val="28"/>
          <w:szCs w:val="28"/>
        </w:rPr>
        <w:t>.</w:t>
      </w:r>
    </w:p>
    <w:p w:rsidR="002B34DC" w:rsidRPr="00092435" w:rsidRDefault="002B34DC" w:rsidP="002B34DC">
      <w:pPr>
        <w:autoSpaceDE w:val="0"/>
        <w:autoSpaceDN w:val="0"/>
        <w:adjustRightInd w:val="0"/>
        <w:ind w:left="708" w:firstLine="237"/>
        <w:jc w:val="both"/>
        <w:rPr>
          <w:sz w:val="28"/>
          <w:szCs w:val="28"/>
        </w:rPr>
      </w:pPr>
      <w:r w:rsidRPr="00FD4C50">
        <w:rPr>
          <w:sz w:val="28"/>
          <w:szCs w:val="28"/>
        </w:rPr>
        <w:t xml:space="preserve">2. Население </w:t>
      </w:r>
      <w:r>
        <w:rPr>
          <w:sz w:val="28"/>
          <w:szCs w:val="28"/>
        </w:rPr>
        <w:t>Моздокского городского поселения</w:t>
      </w:r>
      <w:r w:rsidRPr="00FD4C50">
        <w:rPr>
          <w:sz w:val="28"/>
          <w:szCs w:val="28"/>
        </w:rPr>
        <w:t xml:space="preserve"> вправе отозвать депутатов, членов выборных органов местного самоуправления</w:t>
      </w:r>
      <w:r>
        <w:rPr>
          <w:sz w:val="28"/>
          <w:szCs w:val="28"/>
        </w:rPr>
        <w:t xml:space="preserve"> Моздокского городского поселения</w:t>
      </w:r>
      <w:r w:rsidRPr="00FD4C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4C50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городского поселения</w:t>
      </w:r>
      <w:r w:rsidRPr="00FD4C5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Федеральным законодательством»</w:t>
      </w:r>
      <w:r w:rsidRPr="00A2757D">
        <w:rPr>
          <w:i/>
          <w:sz w:val="28"/>
          <w:szCs w:val="28"/>
        </w:rPr>
        <w:t xml:space="preserve"> </w:t>
      </w:r>
      <w:r w:rsidRPr="0081326F">
        <w:rPr>
          <w:i/>
          <w:sz w:val="28"/>
          <w:szCs w:val="28"/>
        </w:rPr>
        <w:t>(в ред. Федерального закона от 27.12.2009 N 365-ФЗ</w:t>
      </w:r>
      <w:r>
        <w:rPr>
          <w:i/>
          <w:sz w:val="28"/>
          <w:szCs w:val="28"/>
        </w:rPr>
        <w:t>);</w:t>
      </w:r>
    </w:p>
    <w:p w:rsidR="002B34DC" w:rsidRDefault="002B34DC" w:rsidP="002B3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2B34DC" w:rsidRPr="004E6973" w:rsidRDefault="002B34DC" w:rsidP="002B34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31</w:t>
      </w:r>
      <w:r w:rsidRPr="00065FBA">
        <w:rPr>
          <w:b/>
          <w:sz w:val="28"/>
          <w:szCs w:val="28"/>
        </w:rPr>
        <w:t>) ста</w:t>
      </w:r>
      <w:r>
        <w:rPr>
          <w:b/>
          <w:sz w:val="28"/>
          <w:szCs w:val="28"/>
        </w:rPr>
        <w:t xml:space="preserve">тью 68 Устава </w:t>
      </w:r>
      <w:r w:rsidRPr="00065FBA">
        <w:rPr>
          <w:b/>
          <w:sz w:val="28"/>
          <w:szCs w:val="28"/>
        </w:rPr>
        <w:t xml:space="preserve"> изложить в </w:t>
      </w:r>
      <w:r>
        <w:rPr>
          <w:b/>
          <w:sz w:val="28"/>
          <w:szCs w:val="28"/>
        </w:rPr>
        <w:t xml:space="preserve">новой </w:t>
      </w:r>
      <w:r w:rsidRPr="00065FBA">
        <w:rPr>
          <w:b/>
          <w:sz w:val="28"/>
          <w:szCs w:val="28"/>
        </w:rPr>
        <w:t xml:space="preserve"> редакции</w:t>
      </w:r>
      <w:r w:rsidRPr="0009523D">
        <w:rPr>
          <w:sz w:val="28"/>
          <w:szCs w:val="28"/>
        </w:rPr>
        <w:t>:</w:t>
      </w:r>
    </w:p>
    <w:p w:rsidR="002B34DC" w:rsidRDefault="002B34DC" w:rsidP="002B34DC">
      <w:pPr>
        <w:autoSpaceDE w:val="0"/>
        <w:autoSpaceDN w:val="0"/>
        <w:adjustRightInd w:val="0"/>
        <w:ind w:left="720" w:firstLine="529"/>
        <w:jc w:val="both"/>
        <w:rPr>
          <w:sz w:val="28"/>
          <w:szCs w:val="28"/>
        </w:rPr>
      </w:pPr>
      <w:r>
        <w:rPr>
          <w:sz w:val="28"/>
          <w:szCs w:val="28"/>
        </w:rPr>
        <w:t>«Статья  68</w:t>
      </w:r>
      <w:r w:rsidRPr="000952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внесения изменений и дополнений в Устав </w:t>
      </w:r>
    </w:p>
    <w:p w:rsidR="002B34DC" w:rsidRDefault="002B34DC" w:rsidP="002B34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Моздокского городского поселения</w:t>
      </w:r>
    </w:p>
    <w:p w:rsidR="002B34DC" w:rsidRDefault="002B34DC" w:rsidP="002B34DC">
      <w:pPr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Изменения и дополнения в Устав Моздокского городского поселения принимаются муниципальным правовым актом представительным органом.</w:t>
      </w:r>
    </w:p>
    <w:p w:rsidR="002B34DC" w:rsidRDefault="002B34DC" w:rsidP="002B34DC">
      <w:pPr>
        <w:ind w:left="708" w:firstLine="5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</w:t>
      </w:r>
      <w:r w:rsidRPr="00944DC7">
        <w:rPr>
          <w:bCs/>
          <w:sz w:val="28"/>
          <w:szCs w:val="28"/>
        </w:rPr>
        <w:t>роект муниципального правового акта о вне</w:t>
      </w:r>
      <w:r>
        <w:rPr>
          <w:bCs/>
          <w:sz w:val="28"/>
          <w:szCs w:val="28"/>
        </w:rPr>
        <w:t>сении изменений и</w:t>
      </w:r>
    </w:p>
    <w:p w:rsidR="002B34DC" w:rsidRDefault="002B34DC" w:rsidP="002B34DC">
      <w:pPr>
        <w:ind w:left="705"/>
        <w:jc w:val="both"/>
        <w:rPr>
          <w:rFonts w:ascii="Arial" w:hAnsi="Arial"/>
          <w:sz w:val="28"/>
          <w:szCs w:val="28"/>
        </w:rPr>
      </w:pPr>
      <w:r>
        <w:rPr>
          <w:bCs/>
          <w:sz w:val="28"/>
          <w:szCs w:val="28"/>
        </w:rPr>
        <w:t>дополнений в У</w:t>
      </w:r>
      <w:r w:rsidRPr="00944DC7">
        <w:rPr>
          <w:bCs/>
          <w:sz w:val="28"/>
          <w:szCs w:val="28"/>
        </w:rPr>
        <w:t xml:space="preserve">став </w:t>
      </w:r>
      <w:r>
        <w:rPr>
          <w:bCs/>
          <w:sz w:val="28"/>
          <w:szCs w:val="28"/>
        </w:rPr>
        <w:t xml:space="preserve">Моздокского городского поселения </w:t>
      </w:r>
      <w:r w:rsidRPr="00944DC7">
        <w:rPr>
          <w:bCs/>
          <w:sz w:val="28"/>
          <w:szCs w:val="28"/>
        </w:rPr>
        <w:t>не позднее чем за 30 дней до дня рассмотрения вопроса о вне</w:t>
      </w:r>
      <w:r>
        <w:rPr>
          <w:bCs/>
          <w:sz w:val="28"/>
          <w:szCs w:val="28"/>
        </w:rPr>
        <w:t>сении изменений и дополнений в У</w:t>
      </w:r>
      <w:r w:rsidRPr="00944DC7">
        <w:rPr>
          <w:bCs/>
          <w:sz w:val="28"/>
          <w:szCs w:val="28"/>
        </w:rPr>
        <w:t xml:space="preserve">став </w:t>
      </w:r>
      <w:r>
        <w:rPr>
          <w:bCs/>
          <w:sz w:val="28"/>
          <w:szCs w:val="28"/>
        </w:rPr>
        <w:t xml:space="preserve">Моздокского городского поселения </w:t>
      </w:r>
      <w:r w:rsidRPr="00944DC7">
        <w:rPr>
          <w:bCs/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>
        <w:rPr>
          <w:bCs/>
          <w:sz w:val="28"/>
          <w:szCs w:val="28"/>
        </w:rPr>
        <w:t>Собрания представителей</w:t>
      </w:r>
      <w:r w:rsidRPr="00944D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Моздокского городского поселения </w:t>
      </w:r>
      <w:r w:rsidRPr="00944D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44DC7">
        <w:rPr>
          <w:bCs/>
          <w:sz w:val="28"/>
          <w:szCs w:val="28"/>
        </w:rPr>
        <w:t xml:space="preserve"> порядка учета предложений по проекту</w:t>
      </w:r>
      <w:r>
        <w:rPr>
          <w:bCs/>
          <w:sz w:val="28"/>
          <w:szCs w:val="28"/>
        </w:rPr>
        <w:t xml:space="preserve"> </w:t>
      </w:r>
      <w:r w:rsidRPr="00944DC7">
        <w:rPr>
          <w:bCs/>
          <w:sz w:val="28"/>
          <w:szCs w:val="28"/>
        </w:rPr>
        <w:t>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</w:t>
      </w:r>
      <w:r>
        <w:rPr>
          <w:bCs/>
          <w:sz w:val="28"/>
          <w:szCs w:val="28"/>
        </w:rPr>
        <w:t>сении изменений и дополнений в У</w:t>
      </w:r>
      <w:r w:rsidRPr="00944DC7">
        <w:rPr>
          <w:bCs/>
          <w:sz w:val="28"/>
          <w:szCs w:val="28"/>
        </w:rPr>
        <w:t xml:space="preserve">став </w:t>
      </w:r>
      <w:r>
        <w:rPr>
          <w:bCs/>
          <w:sz w:val="28"/>
          <w:szCs w:val="28"/>
        </w:rPr>
        <w:t>Моздокского городского поселения</w:t>
      </w:r>
      <w:r w:rsidRPr="00944DC7">
        <w:rPr>
          <w:bCs/>
          <w:sz w:val="28"/>
          <w:szCs w:val="28"/>
        </w:rPr>
        <w:t>, а также порядка участия граждан в его обсуждении в случае, если указанные изменения и дополнен</w:t>
      </w:r>
      <w:r>
        <w:rPr>
          <w:bCs/>
          <w:sz w:val="28"/>
          <w:szCs w:val="28"/>
        </w:rPr>
        <w:t>ия вносятся в целях приведения У</w:t>
      </w:r>
      <w:r w:rsidRPr="00944DC7">
        <w:rPr>
          <w:bCs/>
          <w:sz w:val="28"/>
          <w:szCs w:val="28"/>
        </w:rPr>
        <w:t xml:space="preserve">става </w:t>
      </w:r>
      <w:r>
        <w:rPr>
          <w:bCs/>
          <w:sz w:val="28"/>
          <w:szCs w:val="28"/>
        </w:rPr>
        <w:t xml:space="preserve">Моздокского городского поселения </w:t>
      </w:r>
      <w:r w:rsidRPr="00944DC7">
        <w:rPr>
          <w:bCs/>
          <w:sz w:val="28"/>
          <w:szCs w:val="28"/>
        </w:rPr>
        <w:t xml:space="preserve"> в соответствие с Конституцией Российской Федерации, федеральными законами.</w:t>
      </w:r>
      <w:r w:rsidRPr="00944DC7">
        <w:rPr>
          <w:rFonts w:ascii="Arial" w:hAnsi="Arial"/>
          <w:i/>
        </w:rPr>
        <w:t xml:space="preserve"> </w:t>
      </w:r>
      <w:r w:rsidRPr="002343FC">
        <w:rPr>
          <w:rFonts w:ascii="Arial" w:hAnsi="Arial"/>
          <w:i/>
        </w:rPr>
        <w:t>( в ред. Ф</w:t>
      </w:r>
      <w:r>
        <w:rPr>
          <w:rFonts w:ascii="Arial" w:hAnsi="Arial"/>
          <w:i/>
        </w:rPr>
        <w:t>едерального закона от 27.12</w:t>
      </w:r>
      <w:r w:rsidRPr="002343FC">
        <w:rPr>
          <w:rFonts w:ascii="Arial" w:hAnsi="Arial"/>
          <w:i/>
        </w:rPr>
        <w:t>.2009</w:t>
      </w:r>
      <w:r>
        <w:rPr>
          <w:rFonts w:ascii="Arial" w:hAnsi="Arial"/>
          <w:i/>
        </w:rPr>
        <w:t xml:space="preserve"> г. № 365-ФЗ )</w:t>
      </w:r>
      <w:r>
        <w:rPr>
          <w:rFonts w:ascii="Arial" w:hAnsi="Arial"/>
          <w:sz w:val="28"/>
          <w:szCs w:val="28"/>
        </w:rPr>
        <w:t>;</w:t>
      </w:r>
    </w:p>
    <w:p w:rsidR="002B34DC" w:rsidRDefault="002B34DC" w:rsidP="002B34DC">
      <w:pPr>
        <w:autoSpaceDE w:val="0"/>
        <w:autoSpaceDN w:val="0"/>
        <w:adjustRightInd w:val="0"/>
        <w:ind w:left="708" w:firstLine="541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7B0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  правовой     акт     о     внесении     изменений    и </w:t>
      </w:r>
    </w:p>
    <w:p w:rsidR="002B34DC" w:rsidRPr="00944DC7" w:rsidRDefault="002B34DC" w:rsidP="002B34DC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дополнений в Устав </w:t>
      </w:r>
      <w:r>
        <w:rPr>
          <w:bCs/>
          <w:sz w:val="28"/>
          <w:szCs w:val="28"/>
        </w:rPr>
        <w:t xml:space="preserve">Моздокского городского поселения </w:t>
      </w:r>
      <w:r w:rsidRPr="00944D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большинством в две трети голосов от установленной численности депутатов Собрания представителей </w:t>
      </w:r>
      <w:r>
        <w:rPr>
          <w:bCs/>
          <w:sz w:val="28"/>
          <w:szCs w:val="28"/>
        </w:rPr>
        <w:t xml:space="preserve">Моздокского городского поселения. </w:t>
      </w:r>
      <w:r w:rsidRPr="00944DC7">
        <w:rPr>
          <w:bCs/>
          <w:sz w:val="28"/>
          <w:szCs w:val="28"/>
        </w:rPr>
        <w:t xml:space="preserve"> </w:t>
      </w:r>
    </w:p>
    <w:p w:rsidR="002B34DC" w:rsidRDefault="002B34DC" w:rsidP="002B34DC">
      <w:pPr>
        <w:autoSpaceDE w:val="0"/>
        <w:autoSpaceDN w:val="0"/>
        <w:adjustRightInd w:val="0"/>
        <w:ind w:left="540"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>
        <w:rPr>
          <w:sz w:val="28"/>
          <w:szCs w:val="28"/>
        </w:rPr>
        <w:t xml:space="preserve">Муниципальный     правовой     акт     о       внесении     изменений </w:t>
      </w:r>
    </w:p>
    <w:p w:rsidR="002B34DC" w:rsidRDefault="002B34DC" w:rsidP="002B34DC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дополнений в устав муниципального образования подлежат государственной регистрации в органах юстиции в порядке, установленном федеральным законом. Основаниями для отказа в государственной регистрации муниципального правового акта о внесении изменений и дополнений в Устав </w:t>
      </w:r>
      <w:r>
        <w:rPr>
          <w:bCs/>
          <w:sz w:val="28"/>
          <w:szCs w:val="28"/>
        </w:rPr>
        <w:t>Моздокского городского поселения</w:t>
      </w:r>
      <w:r>
        <w:rPr>
          <w:sz w:val="28"/>
          <w:szCs w:val="28"/>
        </w:rPr>
        <w:t xml:space="preserve"> могут быть:</w:t>
      </w:r>
    </w:p>
    <w:p w:rsidR="002B34DC" w:rsidRDefault="002B34DC" w:rsidP="002B34DC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1) противоречие Устава Конституции Российской Федерации, </w:t>
      </w:r>
    </w:p>
    <w:p w:rsidR="002B34DC" w:rsidRDefault="002B34DC" w:rsidP="002B34DC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федеральным законам, принимаемым в соответствии с ними конституции и законам Республики Северная Осетия - Алания;</w:t>
      </w:r>
    </w:p>
    <w:p w:rsidR="002B34DC" w:rsidRDefault="002B34DC" w:rsidP="002B34DC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2) нарушение  установленного   Федеральным  законом порядка принятия </w:t>
      </w:r>
    </w:p>
    <w:p w:rsidR="002B34DC" w:rsidRDefault="002B34DC" w:rsidP="002B34DC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 о внесении изменений и дополнений в Устав.</w:t>
      </w:r>
    </w:p>
    <w:p w:rsidR="002B34DC" w:rsidRDefault="002B34DC" w:rsidP="002B34DC">
      <w:pPr>
        <w:autoSpaceDE w:val="0"/>
        <w:autoSpaceDN w:val="0"/>
        <w:adjustRightInd w:val="0"/>
        <w:ind w:left="540" w:firstLine="8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Отказ в государственной регистрации муниципального правового акта о внесении изменений и дополнений в Устав</w:t>
      </w:r>
      <w:r w:rsidRPr="003166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Моздокского городского поселения</w:t>
      </w:r>
      <w:r>
        <w:rPr>
          <w:sz w:val="28"/>
          <w:szCs w:val="28"/>
        </w:rPr>
        <w:t xml:space="preserve">, а также нарушение установленных сроков государственной регистрации муниципального правового акта о внесении в Устав </w:t>
      </w:r>
      <w:r>
        <w:rPr>
          <w:bCs/>
          <w:sz w:val="28"/>
          <w:szCs w:val="28"/>
        </w:rPr>
        <w:t>Моздокского городского поселения</w:t>
      </w:r>
      <w:r>
        <w:rPr>
          <w:sz w:val="28"/>
          <w:szCs w:val="28"/>
        </w:rPr>
        <w:t xml:space="preserve"> изменений и дополнений могут быть обжалованы гражданами и органами местного самоуправления в судебном порядке.</w:t>
      </w:r>
    </w:p>
    <w:p w:rsidR="002B34DC" w:rsidRDefault="002B34DC" w:rsidP="002B34DC">
      <w:pPr>
        <w:autoSpaceDE w:val="0"/>
        <w:autoSpaceDN w:val="0"/>
        <w:adjustRightInd w:val="0"/>
        <w:ind w:left="540" w:firstLine="52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Муниципальный правовой акт о внесении изменений и дополнений в Устав </w:t>
      </w:r>
      <w:r>
        <w:rPr>
          <w:bCs/>
          <w:sz w:val="28"/>
          <w:szCs w:val="28"/>
        </w:rPr>
        <w:t>Моздокского городского поселения</w:t>
      </w:r>
      <w:r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2B34DC" w:rsidRDefault="002B34DC" w:rsidP="002B34DC">
      <w:pPr>
        <w:autoSpaceDE w:val="0"/>
        <w:autoSpaceDN w:val="0"/>
        <w:adjustRightInd w:val="0"/>
        <w:ind w:left="539" w:firstLine="406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дополнений.»</w:t>
      </w:r>
      <w:r w:rsidRPr="00092435">
        <w:rPr>
          <w:i/>
          <w:sz w:val="28"/>
          <w:szCs w:val="28"/>
        </w:rPr>
        <w:t xml:space="preserve"> </w:t>
      </w:r>
      <w:r w:rsidRPr="0081326F">
        <w:rPr>
          <w:i/>
          <w:sz w:val="28"/>
          <w:szCs w:val="28"/>
        </w:rPr>
        <w:t>(в ред. Федерального закона от 27.12.2009 N 365-ФЗ)</w:t>
      </w:r>
      <w:r>
        <w:rPr>
          <w:i/>
          <w:sz w:val="28"/>
          <w:szCs w:val="28"/>
        </w:rPr>
        <w:t>.</w:t>
      </w:r>
    </w:p>
    <w:p w:rsidR="002B34DC" w:rsidRDefault="002B34DC" w:rsidP="002B34DC">
      <w:pPr>
        <w:autoSpaceDE w:val="0"/>
        <w:autoSpaceDN w:val="0"/>
        <w:adjustRightInd w:val="0"/>
        <w:ind w:left="539" w:firstLine="435"/>
        <w:jc w:val="both"/>
        <w:rPr>
          <w:sz w:val="28"/>
          <w:szCs w:val="28"/>
        </w:rPr>
      </w:pPr>
      <w:r w:rsidRPr="0081326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B34DC" w:rsidRPr="00065FBA" w:rsidRDefault="002B34DC" w:rsidP="002B34DC">
      <w:pPr>
        <w:autoSpaceDE w:val="0"/>
        <w:autoSpaceDN w:val="0"/>
        <w:adjustRightInd w:val="0"/>
        <w:ind w:left="539" w:firstLine="360"/>
        <w:jc w:val="both"/>
        <w:rPr>
          <w:sz w:val="28"/>
          <w:szCs w:val="28"/>
        </w:rPr>
      </w:pPr>
      <w:r w:rsidRPr="0009523D">
        <w:rPr>
          <w:sz w:val="28"/>
          <w:szCs w:val="28"/>
        </w:rPr>
        <w:t xml:space="preserve">2. Представить настоящее решение </w:t>
      </w:r>
      <w:r>
        <w:rPr>
          <w:sz w:val="28"/>
          <w:szCs w:val="28"/>
        </w:rPr>
        <w:t xml:space="preserve">и предусмотренные законодательством документы </w:t>
      </w:r>
      <w:r w:rsidRPr="0009523D">
        <w:rPr>
          <w:sz w:val="28"/>
          <w:szCs w:val="28"/>
        </w:rPr>
        <w:t>на государственную регистрацию в порядке, установленном Феде</w:t>
      </w:r>
      <w:r>
        <w:rPr>
          <w:sz w:val="28"/>
          <w:szCs w:val="28"/>
        </w:rPr>
        <w:t xml:space="preserve">ральным законом от 21.07.2005 года </w:t>
      </w:r>
      <w:r w:rsidR="00D326AE">
        <w:rPr>
          <w:sz w:val="28"/>
          <w:szCs w:val="28"/>
        </w:rPr>
        <w:t>№ 97-ФЗ «</w:t>
      </w:r>
      <w:r w:rsidRPr="0009523D">
        <w:rPr>
          <w:sz w:val="28"/>
          <w:szCs w:val="28"/>
        </w:rPr>
        <w:t>О государственной регистрации уставов муниципальных образований».</w:t>
      </w:r>
    </w:p>
    <w:p w:rsidR="002B34DC" w:rsidRPr="0009523D" w:rsidRDefault="002B34DC" w:rsidP="002B34DC">
      <w:pPr>
        <w:autoSpaceDE w:val="0"/>
        <w:autoSpaceDN w:val="0"/>
        <w:adjustRightInd w:val="0"/>
        <w:ind w:left="539" w:firstLine="360"/>
        <w:jc w:val="both"/>
        <w:rPr>
          <w:sz w:val="28"/>
          <w:szCs w:val="28"/>
        </w:rPr>
      </w:pPr>
      <w:r w:rsidRPr="0009523D">
        <w:rPr>
          <w:sz w:val="28"/>
          <w:szCs w:val="28"/>
        </w:rPr>
        <w:t>3. Настоящее решение подлежит официальному опубликованию в газете «Моздокский вестник» после его государственной регистрации.</w:t>
      </w:r>
    </w:p>
    <w:p w:rsidR="002B34DC" w:rsidRPr="0009523D" w:rsidRDefault="002B34DC" w:rsidP="002B34DC">
      <w:pPr>
        <w:autoSpaceDE w:val="0"/>
        <w:autoSpaceDN w:val="0"/>
        <w:adjustRightInd w:val="0"/>
        <w:ind w:left="539" w:firstLine="300"/>
        <w:jc w:val="both"/>
        <w:rPr>
          <w:sz w:val="28"/>
          <w:szCs w:val="28"/>
        </w:rPr>
      </w:pPr>
      <w:r w:rsidRPr="0009523D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B34DC" w:rsidRDefault="002B34DC" w:rsidP="002B34DC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2B34DC" w:rsidRDefault="002B34DC" w:rsidP="002B34DC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Моздокского </w:t>
      </w:r>
    </w:p>
    <w:p w:rsidR="002B34DC" w:rsidRPr="00885494" w:rsidRDefault="002B34DC" w:rsidP="002B34DC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Г.В. Адамов</w:t>
      </w:r>
    </w:p>
    <w:sectPr w:rsidR="002B34DC" w:rsidRPr="00885494" w:rsidSect="00B2299F">
      <w:headerReference w:type="even" r:id="rId7"/>
      <w:headerReference w:type="default" r:id="rId8"/>
      <w:pgSz w:w="11906" w:h="16838"/>
      <w:pgMar w:top="1134" w:right="851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A8" w:rsidRDefault="000A3FA8">
      <w:r>
        <w:separator/>
      </w:r>
    </w:p>
  </w:endnote>
  <w:endnote w:type="continuationSeparator" w:id="1">
    <w:p w:rsidR="000A3FA8" w:rsidRDefault="000A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A8" w:rsidRDefault="000A3FA8">
      <w:r>
        <w:separator/>
      </w:r>
    </w:p>
  </w:footnote>
  <w:footnote w:type="continuationSeparator" w:id="1">
    <w:p w:rsidR="000A3FA8" w:rsidRDefault="000A3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AE" w:rsidRDefault="007509AE" w:rsidP="00455C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9AE" w:rsidRDefault="007509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BF" w:rsidRDefault="00455CBF" w:rsidP="000B51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932">
      <w:rPr>
        <w:rStyle w:val="a6"/>
        <w:noProof/>
      </w:rPr>
      <w:t>2</w:t>
    </w:r>
    <w:r>
      <w:rPr>
        <w:rStyle w:val="a6"/>
      </w:rPr>
      <w:fldChar w:fldCharType="end"/>
    </w:r>
  </w:p>
  <w:p w:rsidR="00455CBF" w:rsidRDefault="00455C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FDE"/>
    <w:multiLevelType w:val="hybridMultilevel"/>
    <w:tmpl w:val="100E6CC2"/>
    <w:lvl w:ilvl="0" w:tplc="CB9EFED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3E3BF8"/>
    <w:multiLevelType w:val="hybridMultilevel"/>
    <w:tmpl w:val="E42865DC"/>
    <w:lvl w:ilvl="0" w:tplc="DAF0B4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77F79"/>
    <w:multiLevelType w:val="hybridMultilevel"/>
    <w:tmpl w:val="6D8AB854"/>
    <w:lvl w:ilvl="0" w:tplc="A34C3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C20470C"/>
    <w:multiLevelType w:val="hybridMultilevel"/>
    <w:tmpl w:val="555C3AEC"/>
    <w:lvl w:ilvl="0" w:tplc="ED76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D3AAA"/>
    <w:multiLevelType w:val="hybridMultilevel"/>
    <w:tmpl w:val="76203BA4"/>
    <w:lvl w:ilvl="0" w:tplc="74D21038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E28F2"/>
    <w:multiLevelType w:val="hybridMultilevel"/>
    <w:tmpl w:val="CB1CA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03D23"/>
    <w:multiLevelType w:val="hybridMultilevel"/>
    <w:tmpl w:val="3556A3B2"/>
    <w:lvl w:ilvl="0" w:tplc="23AAB43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D733C"/>
    <w:multiLevelType w:val="hybridMultilevel"/>
    <w:tmpl w:val="40FEA57E"/>
    <w:lvl w:ilvl="0" w:tplc="0419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8305B"/>
    <w:multiLevelType w:val="hybridMultilevel"/>
    <w:tmpl w:val="6AD83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D503A"/>
    <w:multiLevelType w:val="hybridMultilevel"/>
    <w:tmpl w:val="7B46B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271CE"/>
    <w:multiLevelType w:val="hybridMultilevel"/>
    <w:tmpl w:val="6FCEC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0174"/>
    <w:rsid w:val="00004B6F"/>
    <w:rsid w:val="00004CE5"/>
    <w:rsid w:val="000117FA"/>
    <w:rsid w:val="00017AF8"/>
    <w:rsid w:val="00022A25"/>
    <w:rsid w:val="00031580"/>
    <w:rsid w:val="00031860"/>
    <w:rsid w:val="0004008C"/>
    <w:rsid w:val="0004501D"/>
    <w:rsid w:val="000535A1"/>
    <w:rsid w:val="00061F18"/>
    <w:rsid w:val="000627C2"/>
    <w:rsid w:val="00064228"/>
    <w:rsid w:val="00070E0C"/>
    <w:rsid w:val="000740BD"/>
    <w:rsid w:val="00074911"/>
    <w:rsid w:val="00077C75"/>
    <w:rsid w:val="0008649A"/>
    <w:rsid w:val="000A3FA8"/>
    <w:rsid w:val="000A59D2"/>
    <w:rsid w:val="000A6DFC"/>
    <w:rsid w:val="000B4B78"/>
    <w:rsid w:val="000B51B0"/>
    <w:rsid w:val="000B6831"/>
    <w:rsid w:val="000B6CB6"/>
    <w:rsid w:val="000C3730"/>
    <w:rsid w:val="000D26DE"/>
    <w:rsid w:val="000D5303"/>
    <w:rsid w:val="000D56B7"/>
    <w:rsid w:val="000E05FA"/>
    <w:rsid w:val="000E4BB8"/>
    <w:rsid w:val="00101231"/>
    <w:rsid w:val="00121052"/>
    <w:rsid w:val="001211C8"/>
    <w:rsid w:val="00122F38"/>
    <w:rsid w:val="001258E4"/>
    <w:rsid w:val="001347D8"/>
    <w:rsid w:val="001377BC"/>
    <w:rsid w:val="00145404"/>
    <w:rsid w:val="001553E2"/>
    <w:rsid w:val="0016218D"/>
    <w:rsid w:val="00174A03"/>
    <w:rsid w:val="00192489"/>
    <w:rsid w:val="001A2760"/>
    <w:rsid w:val="001A7EED"/>
    <w:rsid w:val="001B26FA"/>
    <w:rsid w:val="001B3615"/>
    <w:rsid w:val="001B424D"/>
    <w:rsid w:val="001B7BA8"/>
    <w:rsid w:val="001D5AEE"/>
    <w:rsid w:val="001E2F8B"/>
    <w:rsid w:val="001E4678"/>
    <w:rsid w:val="00206829"/>
    <w:rsid w:val="002126FC"/>
    <w:rsid w:val="00214862"/>
    <w:rsid w:val="00216B00"/>
    <w:rsid w:val="0022055E"/>
    <w:rsid w:val="00225CC6"/>
    <w:rsid w:val="002338AC"/>
    <w:rsid w:val="00234952"/>
    <w:rsid w:val="00241228"/>
    <w:rsid w:val="00250680"/>
    <w:rsid w:val="002535F0"/>
    <w:rsid w:val="00261A68"/>
    <w:rsid w:val="00273962"/>
    <w:rsid w:val="00274890"/>
    <w:rsid w:val="002804E9"/>
    <w:rsid w:val="00282932"/>
    <w:rsid w:val="00293B03"/>
    <w:rsid w:val="0029591B"/>
    <w:rsid w:val="002963E0"/>
    <w:rsid w:val="002A65DA"/>
    <w:rsid w:val="002B34DC"/>
    <w:rsid w:val="002E5F2A"/>
    <w:rsid w:val="002F0ED0"/>
    <w:rsid w:val="002F7A92"/>
    <w:rsid w:val="003010F0"/>
    <w:rsid w:val="0030229B"/>
    <w:rsid w:val="003029D5"/>
    <w:rsid w:val="003047F5"/>
    <w:rsid w:val="00313B08"/>
    <w:rsid w:val="00324BD9"/>
    <w:rsid w:val="003250D4"/>
    <w:rsid w:val="003404D3"/>
    <w:rsid w:val="00352DE3"/>
    <w:rsid w:val="00362361"/>
    <w:rsid w:val="0036426F"/>
    <w:rsid w:val="00373146"/>
    <w:rsid w:val="00384D26"/>
    <w:rsid w:val="00386F62"/>
    <w:rsid w:val="00395885"/>
    <w:rsid w:val="003A225F"/>
    <w:rsid w:val="003C1029"/>
    <w:rsid w:val="003C4B72"/>
    <w:rsid w:val="003C517D"/>
    <w:rsid w:val="003D51BB"/>
    <w:rsid w:val="003D560E"/>
    <w:rsid w:val="004000B2"/>
    <w:rsid w:val="004236C0"/>
    <w:rsid w:val="00426223"/>
    <w:rsid w:val="00426EE0"/>
    <w:rsid w:val="00427298"/>
    <w:rsid w:val="00450174"/>
    <w:rsid w:val="00455CBF"/>
    <w:rsid w:val="00467708"/>
    <w:rsid w:val="004707A0"/>
    <w:rsid w:val="00473AA8"/>
    <w:rsid w:val="004767D3"/>
    <w:rsid w:val="00476C45"/>
    <w:rsid w:val="00477929"/>
    <w:rsid w:val="00477D38"/>
    <w:rsid w:val="004811DB"/>
    <w:rsid w:val="0048247F"/>
    <w:rsid w:val="00485B37"/>
    <w:rsid w:val="00491D11"/>
    <w:rsid w:val="004C3953"/>
    <w:rsid w:val="004C3D0B"/>
    <w:rsid w:val="004C3EC5"/>
    <w:rsid w:val="004C43B4"/>
    <w:rsid w:val="004C79CD"/>
    <w:rsid w:val="004D6033"/>
    <w:rsid w:val="004E2B7B"/>
    <w:rsid w:val="005039E0"/>
    <w:rsid w:val="0051316F"/>
    <w:rsid w:val="00513695"/>
    <w:rsid w:val="00517A5D"/>
    <w:rsid w:val="005248EA"/>
    <w:rsid w:val="00545781"/>
    <w:rsid w:val="00552191"/>
    <w:rsid w:val="005575A5"/>
    <w:rsid w:val="00562FDC"/>
    <w:rsid w:val="00575FBC"/>
    <w:rsid w:val="005869AA"/>
    <w:rsid w:val="00591CF1"/>
    <w:rsid w:val="0059737E"/>
    <w:rsid w:val="005B1CF4"/>
    <w:rsid w:val="005B41BB"/>
    <w:rsid w:val="005B477A"/>
    <w:rsid w:val="005C30D8"/>
    <w:rsid w:val="005D7C20"/>
    <w:rsid w:val="006311B8"/>
    <w:rsid w:val="00647B70"/>
    <w:rsid w:val="00673E43"/>
    <w:rsid w:val="00682257"/>
    <w:rsid w:val="00684551"/>
    <w:rsid w:val="006A7CF4"/>
    <w:rsid w:val="006B06FF"/>
    <w:rsid w:val="006B1195"/>
    <w:rsid w:val="006B43CE"/>
    <w:rsid w:val="006D441C"/>
    <w:rsid w:val="006F0DB7"/>
    <w:rsid w:val="006F2333"/>
    <w:rsid w:val="006F55FF"/>
    <w:rsid w:val="00705FB9"/>
    <w:rsid w:val="00712209"/>
    <w:rsid w:val="00715259"/>
    <w:rsid w:val="00716328"/>
    <w:rsid w:val="007304C2"/>
    <w:rsid w:val="007509AE"/>
    <w:rsid w:val="007564AC"/>
    <w:rsid w:val="00761601"/>
    <w:rsid w:val="007849AF"/>
    <w:rsid w:val="007867BB"/>
    <w:rsid w:val="007A207F"/>
    <w:rsid w:val="007A25FD"/>
    <w:rsid w:val="007A31E6"/>
    <w:rsid w:val="007A3DD9"/>
    <w:rsid w:val="007A4D89"/>
    <w:rsid w:val="007B3032"/>
    <w:rsid w:val="007E45AE"/>
    <w:rsid w:val="008062A3"/>
    <w:rsid w:val="00843EFC"/>
    <w:rsid w:val="008472CF"/>
    <w:rsid w:val="008518CC"/>
    <w:rsid w:val="00851AED"/>
    <w:rsid w:val="00855D1A"/>
    <w:rsid w:val="008A0075"/>
    <w:rsid w:val="008A7F16"/>
    <w:rsid w:val="008D0431"/>
    <w:rsid w:val="008D7CD1"/>
    <w:rsid w:val="008E3BAD"/>
    <w:rsid w:val="008E5708"/>
    <w:rsid w:val="008E688E"/>
    <w:rsid w:val="008F1596"/>
    <w:rsid w:val="00904D5B"/>
    <w:rsid w:val="00915542"/>
    <w:rsid w:val="009252FA"/>
    <w:rsid w:val="00935242"/>
    <w:rsid w:val="00937B76"/>
    <w:rsid w:val="0095195B"/>
    <w:rsid w:val="009543FA"/>
    <w:rsid w:val="00963DD0"/>
    <w:rsid w:val="00973BD8"/>
    <w:rsid w:val="00977BAC"/>
    <w:rsid w:val="00996724"/>
    <w:rsid w:val="009A2FB3"/>
    <w:rsid w:val="009A430B"/>
    <w:rsid w:val="009C23E2"/>
    <w:rsid w:val="009C49BB"/>
    <w:rsid w:val="009D00D1"/>
    <w:rsid w:val="009D0CE0"/>
    <w:rsid w:val="009E0549"/>
    <w:rsid w:val="009F28A1"/>
    <w:rsid w:val="00A00A52"/>
    <w:rsid w:val="00A1297C"/>
    <w:rsid w:val="00A31ACB"/>
    <w:rsid w:val="00A32B7F"/>
    <w:rsid w:val="00A3749A"/>
    <w:rsid w:val="00A4433D"/>
    <w:rsid w:val="00A572BA"/>
    <w:rsid w:val="00A73A08"/>
    <w:rsid w:val="00A9196F"/>
    <w:rsid w:val="00A91DEA"/>
    <w:rsid w:val="00A946A7"/>
    <w:rsid w:val="00A964F9"/>
    <w:rsid w:val="00AB02A9"/>
    <w:rsid w:val="00AB4B28"/>
    <w:rsid w:val="00AC50BF"/>
    <w:rsid w:val="00AD1DBB"/>
    <w:rsid w:val="00AE2C09"/>
    <w:rsid w:val="00AE4C75"/>
    <w:rsid w:val="00AE59B1"/>
    <w:rsid w:val="00AF0EF2"/>
    <w:rsid w:val="00AF1888"/>
    <w:rsid w:val="00AF5CE3"/>
    <w:rsid w:val="00AF7E24"/>
    <w:rsid w:val="00B12152"/>
    <w:rsid w:val="00B133DF"/>
    <w:rsid w:val="00B20D68"/>
    <w:rsid w:val="00B21B10"/>
    <w:rsid w:val="00B2299F"/>
    <w:rsid w:val="00B33ABC"/>
    <w:rsid w:val="00B33FEA"/>
    <w:rsid w:val="00B35D19"/>
    <w:rsid w:val="00B40B30"/>
    <w:rsid w:val="00B549BE"/>
    <w:rsid w:val="00B57913"/>
    <w:rsid w:val="00B73A0F"/>
    <w:rsid w:val="00B819D4"/>
    <w:rsid w:val="00B83993"/>
    <w:rsid w:val="00B90946"/>
    <w:rsid w:val="00BC2ACD"/>
    <w:rsid w:val="00BC4CCD"/>
    <w:rsid w:val="00BE1BE7"/>
    <w:rsid w:val="00BE361B"/>
    <w:rsid w:val="00BF7D48"/>
    <w:rsid w:val="00C030F7"/>
    <w:rsid w:val="00C04F51"/>
    <w:rsid w:val="00C1022B"/>
    <w:rsid w:val="00C109F0"/>
    <w:rsid w:val="00C211DE"/>
    <w:rsid w:val="00C22B22"/>
    <w:rsid w:val="00C50ACC"/>
    <w:rsid w:val="00C64B5D"/>
    <w:rsid w:val="00C72499"/>
    <w:rsid w:val="00C80CB1"/>
    <w:rsid w:val="00CA183A"/>
    <w:rsid w:val="00CA2EE1"/>
    <w:rsid w:val="00CA3C1E"/>
    <w:rsid w:val="00CB03C5"/>
    <w:rsid w:val="00CB65F9"/>
    <w:rsid w:val="00CC1310"/>
    <w:rsid w:val="00CE3DDA"/>
    <w:rsid w:val="00CE592C"/>
    <w:rsid w:val="00CE7EE6"/>
    <w:rsid w:val="00CF01A9"/>
    <w:rsid w:val="00CF46E0"/>
    <w:rsid w:val="00CF6FD5"/>
    <w:rsid w:val="00D24D6E"/>
    <w:rsid w:val="00D326AE"/>
    <w:rsid w:val="00D52D79"/>
    <w:rsid w:val="00D53754"/>
    <w:rsid w:val="00D546DA"/>
    <w:rsid w:val="00D5550C"/>
    <w:rsid w:val="00D60EA9"/>
    <w:rsid w:val="00D64FF0"/>
    <w:rsid w:val="00D6770E"/>
    <w:rsid w:val="00D83A12"/>
    <w:rsid w:val="00D85ECF"/>
    <w:rsid w:val="00D95091"/>
    <w:rsid w:val="00D97F50"/>
    <w:rsid w:val="00DA0C87"/>
    <w:rsid w:val="00DD319D"/>
    <w:rsid w:val="00DE0669"/>
    <w:rsid w:val="00DF308F"/>
    <w:rsid w:val="00DF45C2"/>
    <w:rsid w:val="00E014C8"/>
    <w:rsid w:val="00E01E77"/>
    <w:rsid w:val="00E06D6D"/>
    <w:rsid w:val="00E15C9F"/>
    <w:rsid w:val="00E23042"/>
    <w:rsid w:val="00E32BAA"/>
    <w:rsid w:val="00E4024C"/>
    <w:rsid w:val="00E45FE4"/>
    <w:rsid w:val="00E462A1"/>
    <w:rsid w:val="00E55F61"/>
    <w:rsid w:val="00E84F4D"/>
    <w:rsid w:val="00E91393"/>
    <w:rsid w:val="00E917CC"/>
    <w:rsid w:val="00E93128"/>
    <w:rsid w:val="00EA3E47"/>
    <w:rsid w:val="00EA64DE"/>
    <w:rsid w:val="00EB08B9"/>
    <w:rsid w:val="00EB52DB"/>
    <w:rsid w:val="00EC20A1"/>
    <w:rsid w:val="00EF2ECF"/>
    <w:rsid w:val="00F178A1"/>
    <w:rsid w:val="00F343E9"/>
    <w:rsid w:val="00F420EE"/>
    <w:rsid w:val="00F4277B"/>
    <w:rsid w:val="00F61E23"/>
    <w:rsid w:val="00F72294"/>
    <w:rsid w:val="00F738BD"/>
    <w:rsid w:val="00F75916"/>
    <w:rsid w:val="00F77C4E"/>
    <w:rsid w:val="00F8025B"/>
    <w:rsid w:val="00F87DC4"/>
    <w:rsid w:val="00F971C7"/>
    <w:rsid w:val="00FC062B"/>
    <w:rsid w:val="00FC34A1"/>
    <w:rsid w:val="00FF1C99"/>
    <w:rsid w:val="00FF5D45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74"/>
    <w:rPr>
      <w:sz w:val="24"/>
      <w:szCs w:val="24"/>
    </w:rPr>
  </w:style>
  <w:style w:type="paragraph" w:styleId="1">
    <w:name w:val="heading 1"/>
    <w:basedOn w:val="a"/>
    <w:next w:val="a"/>
    <w:qFormat/>
    <w:rsid w:val="00476C45"/>
    <w:pPr>
      <w:keepNext/>
      <w:outlineLvl w:val="0"/>
    </w:pPr>
    <w:rPr>
      <w:b/>
      <w:bCs/>
      <w:noProof/>
    </w:rPr>
  </w:style>
  <w:style w:type="paragraph" w:styleId="2">
    <w:name w:val="heading 2"/>
    <w:basedOn w:val="a"/>
    <w:next w:val="a"/>
    <w:qFormat/>
    <w:rsid w:val="00BC2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C2A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C2A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C2A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707A0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9591B"/>
    <w:pPr>
      <w:ind w:firstLine="708"/>
      <w:jc w:val="both"/>
    </w:pPr>
    <w:rPr>
      <w:sz w:val="28"/>
    </w:rPr>
  </w:style>
  <w:style w:type="paragraph" w:styleId="HTML">
    <w:name w:val="HTML Preformatted"/>
    <w:basedOn w:val="a"/>
    <w:rsid w:val="006F5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1B42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24D"/>
  </w:style>
  <w:style w:type="paragraph" w:styleId="a7">
    <w:name w:val="footer"/>
    <w:basedOn w:val="a"/>
    <w:rsid w:val="00A32B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72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C2ACD"/>
    <w:pPr>
      <w:spacing w:after="120" w:line="480" w:lineRule="auto"/>
    </w:pPr>
  </w:style>
  <w:style w:type="paragraph" w:styleId="a8">
    <w:name w:val="Title"/>
    <w:basedOn w:val="a"/>
    <w:qFormat/>
    <w:rsid w:val="00BC2ACD"/>
    <w:pPr>
      <w:jc w:val="center"/>
    </w:pPr>
    <w:rPr>
      <w:b/>
      <w:sz w:val="30"/>
      <w:szCs w:val="20"/>
    </w:rPr>
  </w:style>
  <w:style w:type="paragraph" w:styleId="a9">
    <w:name w:val="Body Text"/>
    <w:basedOn w:val="a"/>
    <w:rsid w:val="004707A0"/>
    <w:pPr>
      <w:spacing w:after="120"/>
    </w:pPr>
  </w:style>
  <w:style w:type="paragraph" w:customStyle="1" w:styleId="ConsNormal">
    <w:name w:val="ConsNormal"/>
    <w:rsid w:val="004707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3731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3404D3"/>
    <w:pPr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rsid w:val="00E93128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E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Microsoft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2010-11-23T11:11:00Z</cp:lastPrinted>
  <dcterms:created xsi:type="dcterms:W3CDTF">2021-05-31T17:35:00Z</dcterms:created>
  <dcterms:modified xsi:type="dcterms:W3CDTF">2021-05-31T17:36:00Z</dcterms:modified>
</cp:coreProperties>
</file>