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FBB" w:rsidRPr="001C6758" w:rsidRDefault="00AD7FBB" w:rsidP="00AD7FBB">
      <w:pPr>
        <w:tabs>
          <w:tab w:val="left" w:pos="5844"/>
        </w:tabs>
        <w:ind w:left="5670"/>
        <w:jc w:val="center"/>
        <w:rPr>
          <w:bCs/>
          <w:sz w:val="24"/>
          <w:szCs w:val="24"/>
        </w:rPr>
      </w:pPr>
      <w:r w:rsidRPr="001C6758">
        <w:rPr>
          <w:bCs/>
          <w:sz w:val="24"/>
          <w:szCs w:val="24"/>
        </w:rPr>
        <w:t xml:space="preserve">Приложение № </w:t>
      </w:r>
      <w:r>
        <w:rPr>
          <w:bCs/>
          <w:sz w:val="24"/>
          <w:szCs w:val="24"/>
        </w:rPr>
        <w:t>1</w:t>
      </w:r>
    </w:p>
    <w:p w:rsidR="00AD7FBB" w:rsidRPr="001C6758" w:rsidRDefault="00AD7FBB" w:rsidP="00AD7FBB">
      <w:pPr>
        <w:tabs>
          <w:tab w:val="left" w:pos="5232"/>
        </w:tabs>
        <w:ind w:left="5670"/>
        <w:jc w:val="center"/>
        <w:rPr>
          <w:bCs/>
          <w:sz w:val="24"/>
          <w:szCs w:val="24"/>
        </w:rPr>
      </w:pPr>
      <w:r w:rsidRPr="001C6758">
        <w:rPr>
          <w:bCs/>
          <w:sz w:val="24"/>
          <w:szCs w:val="24"/>
        </w:rPr>
        <w:t>к постановлению администрации</w:t>
      </w:r>
    </w:p>
    <w:p w:rsidR="00AD7FBB" w:rsidRPr="001C6758" w:rsidRDefault="00AD7FBB" w:rsidP="00AD7FBB">
      <w:pPr>
        <w:tabs>
          <w:tab w:val="left" w:pos="5232"/>
        </w:tabs>
        <w:ind w:left="5670"/>
        <w:jc w:val="center"/>
        <w:rPr>
          <w:bCs/>
          <w:sz w:val="24"/>
          <w:szCs w:val="24"/>
        </w:rPr>
      </w:pPr>
      <w:r w:rsidRPr="001C6758">
        <w:rPr>
          <w:bCs/>
          <w:sz w:val="24"/>
          <w:szCs w:val="24"/>
        </w:rPr>
        <w:t>местного самоуправления</w:t>
      </w:r>
    </w:p>
    <w:p w:rsidR="00AD7FBB" w:rsidRPr="001C6758" w:rsidRDefault="00AD7FBB" w:rsidP="00AD7FBB">
      <w:pPr>
        <w:ind w:left="5670"/>
        <w:jc w:val="center"/>
        <w:rPr>
          <w:bCs/>
          <w:sz w:val="24"/>
          <w:szCs w:val="24"/>
        </w:rPr>
      </w:pPr>
      <w:r w:rsidRPr="001C6758">
        <w:rPr>
          <w:bCs/>
          <w:sz w:val="24"/>
          <w:szCs w:val="24"/>
        </w:rPr>
        <w:t>Моздокского городского поселения</w:t>
      </w:r>
    </w:p>
    <w:p w:rsidR="00AD7FBB" w:rsidRPr="001C6758" w:rsidRDefault="00AD7FBB" w:rsidP="00AD7FBB">
      <w:pPr>
        <w:tabs>
          <w:tab w:val="left" w:pos="7152"/>
        </w:tabs>
        <w:ind w:left="5670"/>
        <w:jc w:val="center"/>
        <w:rPr>
          <w:bCs/>
          <w:sz w:val="24"/>
          <w:szCs w:val="24"/>
        </w:rPr>
      </w:pPr>
      <w:r>
        <w:rPr>
          <w:bCs/>
          <w:sz w:val="24"/>
          <w:szCs w:val="24"/>
        </w:rPr>
        <w:t>от 23.08.2017г. № 1243</w:t>
      </w:r>
    </w:p>
    <w:p w:rsidR="00AD7FBB" w:rsidRPr="001C6758" w:rsidRDefault="00AD7FBB" w:rsidP="00AD7FBB">
      <w:pPr>
        <w:tabs>
          <w:tab w:val="left" w:pos="7152"/>
        </w:tabs>
        <w:ind w:left="7088"/>
        <w:jc w:val="center"/>
        <w:rPr>
          <w:bCs/>
          <w:sz w:val="28"/>
          <w:szCs w:val="28"/>
        </w:rPr>
      </w:pPr>
    </w:p>
    <w:p w:rsidR="00AD7FBB" w:rsidRPr="001C6758" w:rsidRDefault="00AD7FBB" w:rsidP="00AD7FBB">
      <w:pPr>
        <w:jc w:val="center"/>
        <w:rPr>
          <w:sz w:val="28"/>
          <w:szCs w:val="28"/>
        </w:rPr>
      </w:pPr>
    </w:p>
    <w:p w:rsidR="00AD7FBB" w:rsidRPr="001C6758" w:rsidRDefault="00AD7FBB" w:rsidP="00AD7FBB">
      <w:pPr>
        <w:jc w:val="center"/>
        <w:rPr>
          <w:sz w:val="28"/>
          <w:szCs w:val="28"/>
        </w:rPr>
      </w:pPr>
      <w:r w:rsidRPr="001C6758">
        <w:rPr>
          <w:sz w:val="28"/>
          <w:szCs w:val="28"/>
        </w:rPr>
        <w:t>«ИЗВЕЩЕНИЕ О ПРОВЕДЕНИИ АУКЦИОНА</w:t>
      </w:r>
    </w:p>
    <w:p w:rsidR="00AD7FBB" w:rsidRPr="001C6758" w:rsidRDefault="00AD7FBB" w:rsidP="00AD7FBB">
      <w:pPr>
        <w:autoSpaceDE w:val="0"/>
        <w:autoSpaceDN w:val="0"/>
        <w:adjustRightInd w:val="0"/>
        <w:jc w:val="center"/>
        <w:rPr>
          <w:bCs/>
          <w:sz w:val="28"/>
          <w:szCs w:val="28"/>
        </w:rPr>
      </w:pPr>
      <w:r w:rsidRPr="001C6758">
        <w:rPr>
          <w:sz w:val="28"/>
          <w:szCs w:val="28"/>
        </w:rPr>
        <w:t xml:space="preserve">по продаже </w:t>
      </w:r>
      <w:r w:rsidRPr="001C6758">
        <w:rPr>
          <w:bCs/>
          <w:sz w:val="28"/>
          <w:szCs w:val="28"/>
        </w:rPr>
        <w:t>права на размещение нестационарных торговых объектов</w:t>
      </w:r>
      <w:r w:rsidRPr="001C6758">
        <w:rPr>
          <w:sz w:val="28"/>
          <w:szCs w:val="28"/>
        </w:rPr>
        <w:t>, расположенных в административно</w:t>
      </w:r>
      <w:r>
        <w:rPr>
          <w:sz w:val="28"/>
          <w:szCs w:val="28"/>
        </w:rPr>
        <w:t xml:space="preserve"> </w:t>
      </w:r>
      <w:r w:rsidRPr="001C6758">
        <w:rPr>
          <w:sz w:val="28"/>
          <w:szCs w:val="28"/>
        </w:rPr>
        <w:t>-</w:t>
      </w:r>
      <w:r>
        <w:rPr>
          <w:sz w:val="28"/>
          <w:szCs w:val="28"/>
        </w:rPr>
        <w:t xml:space="preserve"> </w:t>
      </w:r>
      <w:r w:rsidRPr="001C6758">
        <w:rPr>
          <w:sz w:val="28"/>
          <w:szCs w:val="28"/>
        </w:rPr>
        <w:t>территориальных границах Моздокского городского поселения</w:t>
      </w:r>
    </w:p>
    <w:p w:rsidR="00AD7FBB" w:rsidRPr="001C6758" w:rsidRDefault="00AD7FBB" w:rsidP="00AD7FBB">
      <w:pPr>
        <w:jc w:val="center"/>
        <w:rPr>
          <w:sz w:val="28"/>
          <w:szCs w:val="28"/>
        </w:rPr>
      </w:pPr>
    </w:p>
    <w:p w:rsidR="00AD7FBB" w:rsidRPr="001C6758" w:rsidRDefault="00AD7FBB" w:rsidP="00AD7FBB">
      <w:pPr>
        <w:ind w:firstLine="708"/>
        <w:jc w:val="both"/>
        <w:rPr>
          <w:sz w:val="28"/>
          <w:szCs w:val="28"/>
        </w:rPr>
      </w:pPr>
      <w:r w:rsidRPr="001C6758">
        <w:rPr>
          <w:sz w:val="28"/>
          <w:szCs w:val="28"/>
        </w:rPr>
        <w:t>Форма торгов - аукцион, открытый по составу участников и по форме подачи предложений о цене.</w:t>
      </w:r>
    </w:p>
    <w:p w:rsidR="00AD7FBB" w:rsidRPr="001C6758" w:rsidRDefault="00AD7FBB" w:rsidP="00AD7FBB">
      <w:pPr>
        <w:ind w:firstLine="708"/>
        <w:jc w:val="both"/>
        <w:rPr>
          <w:sz w:val="28"/>
          <w:szCs w:val="28"/>
        </w:rPr>
      </w:pPr>
      <w:r w:rsidRPr="001C6758">
        <w:rPr>
          <w:sz w:val="28"/>
          <w:szCs w:val="28"/>
        </w:rPr>
        <w:t>Организатор аукциона - администрация местного самоуправления Моздокско</w:t>
      </w:r>
      <w:r>
        <w:rPr>
          <w:sz w:val="28"/>
          <w:szCs w:val="28"/>
        </w:rPr>
        <w:t xml:space="preserve">го городского поселения в лице </w:t>
      </w:r>
      <w:r w:rsidRPr="001C6758">
        <w:rPr>
          <w:sz w:val="28"/>
          <w:szCs w:val="28"/>
        </w:rPr>
        <w:t>главы администрации местного самоуправления Моздокского городского поселения</w:t>
      </w:r>
      <w:r w:rsidRPr="001C6758">
        <w:rPr>
          <w:bCs/>
          <w:sz w:val="28"/>
          <w:szCs w:val="28"/>
        </w:rPr>
        <w:t xml:space="preserve">, </w:t>
      </w:r>
      <w:r w:rsidRPr="001C6758">
        <w:rPr>
          <w:sz w:val="28"/>
          <w:szCs w:val="28"/>
        </w:rPr>
        <w:t>действующего на основании Устава Моздокского городского поселения, ИНН 1510008224, ОГРН 1021500001830, зарегистрировано в Управлении Министерства Юстиции РФ по РСО</w:t>
      </w:r>
      <w:r>
        <w:rPr>
          <w:sz w:val="28"/>
          <w:szCs w:val="28"/>
        </w:rPr>
        <w:t xml:space="preserve"> </w:t>
      </w:r>
      <w:r w:rsidRPr="001C6758">
        <w:rPr>
          <w:sz w:val="28"/>
          <w:szCs w:val="28"/>
        </w:rPr>
        <w:t>-</w:t>
      </w:r>
      <w:r>
        <w:rPr>
          <w:sz w:val="28"/>
          <w:szCs w:val="28"/>
        </w:rPr>
        <w:t xml:space="preserve"> </w:t>
      </w:r>
      <w:r w:rsidRPr="001C6758">
        <w:rPr>
          <w:sz w:val="28"/>
          <w:szCs w:val="28"/>
        </w:rPr>
        <w:t>Алания, дата регистрации: 21.04.1999г., регистрирующий орган: Инспекция Федеральной налоговой службы по Моздокскому району РСО</w:t>
      </w:r>
      <w:r>
        <w:rPr>
          <w:sz w:val="28"/>
          <w:szCs w:val="28"/>
        </w:rPr>
        <w:t xml:space="preserve"> </w:t>
      </w:r>
      <w:r w:rsidRPr="001C6758">
        <w:rPr>
          <w:sz w:val="28"/>
          <w:szCs w:val="28"/>
        </w:rPr>
        <w:t>-</w:t>
      </w:r>
      <w:r>
        <w:rPr>
          <w:sz w:val="28"/>
          <w:szCs w:val="28"/>
        </w:rPr>
        <w:t xml:space="preserve"> </w:t>
      </w:r>
      <w:r w:rsidRPr="001C6758">
        <w:rPr>
          <w:sz w:val="28"/>
          <w:szCs w:val="28"/>
        </w:rPr>
        <w:t xml:space="preserve">Алания, дата внесения записи 21.11.2002г., </w:t>
      </w:r>
      <w:r>
        <w:rPr>
          <w:sz w:val="28"/>
          <w:szCs w:val="28"/>
        </w:rPr>
        <w:t xml:space="preserve">                   </w:t>
      </w:r>
      <w:r w:rsidRPr="001C6758">
        <w:rPr>
          <w:sz w:val="28"/>
          <w:szCs w:val="28"/>
        </w:rPr>
        <w:t>КПП: 151001001, адрес постоянно действующего исполнительного органа: РСО</w:t>
      </w:r>
      <w:r>
        <w:rPr>
          <w:sz w:val="28"/>
          <w:szCs w:val="28"/>
        </w:rPr>
        <w:t xml:space="preserve"> </w:t>
      </w:r>
      <w:r w:rsidRPr="001C6758">
        <w:rPr>
          <w:sz w:val="28"/>
          <w:szCs w:val="28"/>
        </w:rPr>
        <w:t>-</w:t>
      </w:r>
      <w:r>
        <w:rPr>
          <w:sz w:val="28"/>
          <w:szCs w:val="28"/>
        </w:rPr>
        <w:t xml:space="preserve"> Алания, г. Моздок, </w:t>
      </w:r>
      <w:r w:rsidRPr="001C6758">
        <w:rPr>
          <w:sz w:val="28"/>
          <w:szCs w:val="28"/>
        </w:rPr>
        <w:t xml:space="preserve">ул. Кирова, 37, </w:t>
      </w:r>
      <w:r w:rsidRPr="001C6758">
        <w:rPr>
          <w:sz w:val="28"/>
          <w:szCs w:val="28"/>
          <w:lang w:val="en-US"/>
        </w:rPr>
        <w:t>e</w:t>
      </w:r>
      <w:r w:rsidRPr="001C6758">
        <w:rPr>
          <w:sz w:val="28"/>
          <w:szCs w:val="28"/>
        </w:rPr>
        <w:t>-</w:t>
      </w:r>
      <w:r w:rsidRPr="001C6758">
        <w:rPr>
          <w:sz w:val="28"/>
          <w:szCs w:val="28"/>
          <w:lang w:val="en-US"/>
        </w:rPr>
        <w:t>mail</w:t>
      </w:r>
      <w:r w:rsidRPr="001C6758">
        <w:rPr>
          <w:sz w:val="28"/>
          <w:szCs w:val="28"/>
        </w:rPr>
        <w:t xml:space="preserve">: </w:t>
      </w:r>
      <w:r w:rsidRPr="001C6758">
        <w:rPr>
          <w:sz w:val="28"/>
          <w:szCs w:val="28"/>
          <w:lang w:val="en-US"/>
        </w:rPr>
        <w:t>mozdok</w:t>
      </w:r>
      <w:r w:rsidRPr="001C6758">
        <w:rPr>
          <w:sz w:val="28"/>
          <w:szCs w:val="28"/>
        </w:rPr>
        <w:t>@</w:t>
      </w:r>
      <w:r w:rsidRPr="001C6758">
        <w:rPr>
          <w:sz w:val="28"/>
          <w:szCs w:val="28"/>
          <w:lang w:val="en-US"/>
        </w:rPr>
        <w:t>bk</w:t>
      </w:r>
      <w:r w:rsidRPr="001C6758">
        <w:rPr>
          <w:sz w:val="28"/>
          <w:szCs w:val="28"/>
        </w:rPr>
        <w:t>.</w:t>
      </w:r>
      <w:r w:rsidRPr="001C6758">
        <w:rPr>
          <w:sz w:val="28"/>
          <w:szCs w:val="28"/>
          <w:lang w:val="en-US"/>
        </w:rPr>
        <w:t>ru</w:t>
      </w:r>
      <w:r w:rsidRPr="001C6758">
        <w:rPr>
          <w:sz w:val="28"/>
          <w:szCs w:val="28"/>
        </w:rPr>
        <w:t xml:space="preserve">, </w:t>
      </w:r>
      <w:r>
        <w:rPr>
          <w:sz w:val="28"/>
          <w:szCs w:val="28"/>
        </w:rPr>
        <w:t xml:space="preserve">                             </w:t>
      </w:r>
      <w:r w:rsidRPr="001C6758">
        <w:rPr>
          <w:sz w:val="28"/>
          <w:szCs w:val="28"/>
        </w:rPr>
        <w:t>тел.</w:t>
      </w:r>
      <w:r>
        <w:rPr>
          <w:sz w:val="28"/>
          <w:szCs w:val="28"/>
        </w:rPr>
        <w:t>:</w:t>
      </w:r>
      <w:r w:rsidRPr="001C6758">
        <w:rPr>
          <w:sz w:val="28"/>
          <w:szCs w:val="28"/>
        </w:rPr>
        <w:t xml:space="preserve"> (86736) 3-13-27.</w:t>
      </w:r>
    </w:p>
    <w:p w:rsidR="00AD7FBB" w:rsidRPr="001C6758" w:rsidRDefault="00AD7FBB" w:rsidP="00AD7FBB">
      <w:pPr>
        <w:tabs>
          <w:tab w:val="left" w:pos="2265"/>
          <w:tab w:val="left" w:pos="3165"/>
        </w:tabs>
        <w:ind w:firstLine="708"/>
        <w:jc w:val="both"/>
        <w:rPr>
          <w:sz w:val="28"/>
          <w:szCs w:val="28"/>
        </w:rPr>
      </w:pPr>
      <w:r w:rsidRPr="001C6758">
        <w:rPr>
          <w:sz w:val="28"/>
          <w:szCs w:val="28"/>
        </w:rPr>
        <w:t>Время, дата и место проведения аукциона: Аукцион проводится по адресу: РСО</w:t>
      </w:r>
      <w:r>
        <w:rPr>
          <w:sz w:val="28"/>
          <w:szCs w:val="28"/>
        </w:rPr>
        <w:t xml:space="preserve"> </w:t>
      </w:r>
      <w:r w:rsidRPr="001C6758">
        <w:rPr>
          <w:sz w:val="28"/>
          <w:szCs w:val="28"/>
        </w:rPr>
        <w:t>-</w:t>
      </w:r>
      <w:r>
        <w:rPr>
          <w:sz w:val="28"/>
          <w:szCs w:val="28"/>
        </w:rPr>
        <w:t xml:space="preserve"> </w:t>
      </w:r>
      <w:r w:rsidRPr="001C6758">
        <w:rPr>
          <w:sz w:val="28"/>
          <w:szCs w:val="28"/>
        </w:rPr>
        <w:t>Алания, г. Моздок, ул. Кирова, 37, кабинет главы администрации местного самоуправления Моздокского городского поселения 02.10.2017 года в 15 час. 00 мин. по московскому времени.</w:t>
      </w:r>
    </w:p>
    <w:p w:rsidR="00AD7FBB" w:rsidRPr="001C6758" w:rsidRDefault="00AD7FBB" w:rsidP="00AD7FBB">
      <w:pPr>
        <w:ind w:firstLine="708"/>
        <w:jc w:val="both"/>
        <w:rPr>
          <w:sz w:val="28"/>
          <w:szCs w:val="28"/>
        </w:rPr>
      </w:pPr>
      <w:r w:rsidRPr="001C6758">
        <w:rPr>
          <w:sz w:val="28"/>
          <w:szCs w:val="28"/>
        </w:rPr>
        <w:t>Предмет аукциона:</w:t>
      </w:r>
    </w:p>
    <w:p w:rsidR="00AD7FBB" w:rsidRPr="001C6758" w:rsidRDefault="00AD7FBB" w:rsidP="00AD7FBB">
      <w:pPr>
        <w:jc w:val="both"/>
        <w:rPr>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559"/>
        <w:gridCol w:w="1701"/>
        <w:gridCol w:w="1276"/>
        <w:gridCol w:w="1735"/>
      </w:tblGrid>
      <w:tr w:rsidR="00AD7FBB" w:rsidRPr="00857313" w:rsidTr="00DD3EF8">
        <w:tc>
          <w:tcPr>
            <w:tcW w:w="3936" w:type="dxa"/>
            <w:shd w:val="clear" w:color="auto" w:fill="auto"/>
            <w:vAlign w:val="center"/>
          </w:tcPr>
          <w:p w:rsidR="00AD7FBB" w:rsidRPr="00857313" w:rsidRDefault="00AD7FBB" w:rsidP="00DD3EF8">
            <w:pPr>
              <w:jc w:val="center"/>
              <w:rPr>
                <w:sz w:val="24"/>
                <w:szCs w:val="24"/>
              </w:rPr>
            </w:pPr>
            <w:r w:rsidRPr="00857313">
              <w:rPr>
                <w:sz w:val="24"/>
                <w:szCs w:val="24"/>
              </w:rPr>
              <w:t>№ лота, его краткая характеристика</w:t>
            </w:r>
          </w:p>
        </w:tc>
        <w:tc>
          <w:tcPr>
            <w:tcW w:w="1559" w:type="dxa"/>
            <w:shd w:val="clear" w:color="auto" w:fill="auto"/>
            <w:vAlign w:val="center"/>
          </w:tcPr>
          <w:p w:rsidR="00AD7FBB" w:rsidRPr="00857313" w:rsidRDefault="00AD7FBB" w:rsidP="00DD3EF8">
            <w:pPr>
              <w:jc w:val="center"/>
              <w:rPr>
                <w:sz w:val="24"/>
                <w:szCs w:val="24"/>
              </w:rPr>
            </w:pPr>
            <w:r w:rsidRPr="00857313">
              <w:rPr>
                <w:sz w:val="24"/>
                <w:szCs w:val="24"/>
              </w:rPr>
              <w:t>Начальный размер цены, руб.</w:t>
            </w:r>
          </w:p>
          <w:p w:rsidR="00AD7FBB" w:rsidRPr="00857313" w:rsidRDefault="00AD7FBB" w:rsidP="00DD3EF8">
            <w:pPr>
              <w:jc w:val="center"/>
              <w:rPr>
                <w:sz w:val="24"/>
                <w:szCs w:val="24"/>
              </w:rPr>
            </w:pPr>
            <w:r w:rsidRPr="00857313">
              <w:rPr>
                <w:sz w:val="24"/>
                <w:szCs w:val="24"/>
              </w:rPr>
              <w:t>(арендной платы за один год)</w:t>
            </w:r>
          </w:p>
        </w:tc>
        <w:tc>
          <w:tcPr>
            <w:tcW w:w="1701" w:type="dxa"/>
            <w:shd w:val="clear" w:color="auto" w:fill="auto"/>
            <w:vAlign w:val="center"/>
          </w:tcPr>
          <w:p w:rsidR="00AD7FBB" w:rsidRPr="00857313" w:rsidRDefault="00AD7FBB" w:rsidP="00DD3EF8">
            <w:pPr>
              <w:jc w:val="center"/>
              <w:rPr>
                <w:sz w:val="24"/>
                <w:szCs w:val="24"/>
              </w:rPr>
            </w:pPr>
            <w:r w:rsidRPr="00857313">
              <w:rPr>
                <w:sz w:val="24"/>
                <w:szCs w:val="24"/>
              </w:rPr>
              <w:t>Сумма задатка для участия в аукционе, (30% от начальной величины арендной платы), руб.</w:t>
            </w:r>
          </w:p>
        </w:tc>
        <w:tc>
          <w:tcPr>
            <w:tcW w:w="1276" w:type="dxa"/>
            <w:shd w:val="clear" w:color="auto" w:fill="auto"/>
            <w:vAlign w:val="center"/>
          </w:tcPr>
          <w:p w:rsidR="00AD7FBB" w:rsidRPr="00857313" w:rsidRDefault="00AD7FBB" w:rsidP="00DD3EF8">
            <w:pPr>
              <w:jc w:val="center"/>
              <w:rPr>
                <w:sz w:val="24"/>
                <w:szCs w:val="24"/>
              </w:rPr>
            </w:pPr>
            <w:r w:rsidRPr="00857313">
              <w:rPr>
                <w:sz w:val="24"/>
                <w:szCs w:val="24"/>
              </w:rPr>
              <w:t>Шаг аукциона (10 % от начальной величины арендной платы), руб.</w:t>
            </w:r>
          </w:p>
        </w:tc>
        <w:tc>
          <w:tcPr>
            <w:tcW w:w="1735" w:type="dxa"/>
            <w:shd w:val="clear" w:color="auto" w:fill="auto"/>
            <w:vAlign w:val="center"/>
          </w:tcPr>
          <w:p w:rsidR="00AD7FBB" w:rsidRPr="00857313" w:rsidRDefault="00AD7FBB" w:rsidP="00DD3EF8">
            <w:pPr>
              <w:jc w:val="center"/>
              <w:rPr>
                <w:sz w:val="24"/>
                <w:szCs w:val="24"/>
              </w:rPr>
            </w:pPr>
            <w:r w:rsidRPr="00857313">
              <w:rPr>
                <w:sz w:val="24"/>
                <w:szCs w:val="24"/>
              </w:rPr>
              <w:t xml:space="preserve">Вид продаваемого права, срок </w:t>
            </w:r>
          </w:p>
        </w:tc>
      </w:tr>
      <w:tr w:rsidR="00AD7FBB" w:rsidRPr="00857313" w:rsidTr="00DD3EF8">
        <w:tc>
          <w:tcPr>
            <w:tcW w:w="3936" w:type="dxa"/>
            <w:shd w:val="clear" w:color="auto" w:fill="auto"/>
          </w:tcPr>
          <w:p w:rsidR="00AD7FBB" w:rsidRPr="00857313" w:rsidRDefault="00AD7FBB" w:rsidP="00DD3EF8">
            <w:pPr>
              <w:jc w:val="both"/>
              <w:rPr>
                <w:sz w:val="24"/>
                <w:szCs w:val="24"/>
              </w:rPr>
            </w:pPr>
            <w:r w:rsidRPr="00857313">
              <w:rPr>
                <w:sz w:val="24"/>
                <w:szCs w:val="24"/>
              </w:rPr>
              <w:t>Лот № 1 право на размещение нестационарного объекта - АГЗС контейнерного типа, площадью 176,0 кв. м, по адресу:</w:t>
            </w:r>
          </w:p>
          <w:p w:rsidR="00AD7FBB" w:rsidRPr="00857313" w:rsidRDefault="00AD7FBB" w:rsidP="00DD3EF8">
            <w:pPr>
              <w:jc w:val="both"/>
              <w:rPr>
                <w:sz w:val="24"/>
                <w:szCs w:val="24"/>
              </w:rPr>
            </w:pPr>
            <w:r w:rsidRPr="00857313">
              <w:rPr>
                <w:sz w:val="24"/>
                <w:szCs w:val="24"/>
              </w:rPr>
              <w:t>г. Моздок, в 150 м. к югу от                    ул. Энергетиков</w:t>
            </w:r>
          </w:p>
        </w:tc>
        <w:tc>
          <w:tcPr>
            <w:tcW w:w="1559" w:type="dxa"/>
            <w:shd w:val="clear" w:color="auto" w:fill="auto"/>
            <w:vAlign w:val="center"/>
          </w:tcPr>
          <w:p w:rsidR="00AD7FBB" w:rsidRPr="00857313" w:rsidRDefault="00AD7FBB" w:rsidP="00DD3EF8">
            <w:pPr>
              <w:jc w:val="center"/>
              <w:rPr>
                <w:sz w:val="24"/>
                <w:szCs w:val="24"/>
              </w:rPr>
            </w:pPr>
            <w:r w:rsidRPr="00857313">
              <w:rPr>
                <w:sz w:val="24"/>
                <w:szCs w:val="24"/>
              </w:rPr>
              <w:t>52 800</w:t>
            </w:r>
          </w:p>
        </w:tc>
        <w:tc>
          <w:tcPr>
            <w:tcW w:w="1701" w:type="dxa"/>
            <w:shd w:val="clear" w:color="auto" w:fill="auto"/>
            <w:vAlign w:val="center"/>
          </w:tcPr>
          <w:p w:rsidR="00AD7FBB" w:rsidRPr="00857313" w:rsidRDefault="00AD7FBB" w:rsidP="00DD3EF8">
            <w:pPr>
              <w:jc w:val="center"/>
              <w:rPr>
                <w:sz w:val="24"/>
                <w:szCs w:val="24"/>
              </w:rPr>
            </w:pPr>
            <w:r w:rsidRPr="00857313">
              <w:rPr>
                <w:sz w:val="24"/>
                <w:szCs w:val="24"/>
              </w:rPr>
              <w:t>15 840</w:t>
            </w:r>
          </w:p>
        </w:tc>
        <w:tc>
          <w:tcPr>
            <w:tcW w:w="1276" w:type="dxa"/>
            <w:shd w:val="clear" w:color="auto" w:fill="auto"/>
            <w:vAlign w:val="center"/>
          </w:tcPr>
          <w:p w:rsidR="00AD7FBB" w:rsidRPr="00857313" w:rsidRDefault="00AD7FBB" w:rsidP="00DD3EF8">
            <w:pPr>
              <w:jc w:val="center"/>
              <w:rPr>
                <w:sz w:val="24"/>
                <w:szCs w:val="24"/>
              </w:rPr>
            </w:pPr>
            <w:r w:rsidRPr="00857313">
              <w:rPr>
                <w:sz w:val="24"/>
                <w:szCs w:val="24"/>
              </w:rPr>
              <w:t>5 280</w:t>
            </w:r>
          </w:p>
        </w:tc>
        <w:tc>
          <w:tcPr>
            <w:tcW w:w="1735" w:type="dxa"/>
            <w:shd w:val="clear" w:color="auto" w:fill="auto"/>
            <w:vAlign w:val="center"/>
          </w:tcPr>
          <w:p w:rsidR="00AD7FBB" w:rsidRPr="00857313" w:rsidRDefault="00AD7FBB" w:rsidP="00DD3EF8">
            <w:pPr>
              <w:jc w:val="center"/>
              <w:rPr>
                <w:sz w:val="24"/>
                <w:szCs w:val="24"/>
              </w:rPr>
            </w:pPr>
            <w:r w:rsidRPr="00857313">
              <w:rPr>
                <w:sz w:val="24"/>
                <w:szCs w:val="24"/>
              </w:rPr>
              <w:t>Право на размещение НТО, сроком на три года</w:t>
            </w:r>
          </w:p>
        </w:tc>
      </w:tr>
      <w:tr w:rsidR="00AD7FBB" w:rsidRPr="00857313" w:rsidTr="00DD3EF8">
        <w:trPr>
          <w:trHeight w:val="2494"/>
        </w:trPr>
        <w:tc>
          <w:tcPr>
            <w:tcW w:w="3936" w:type="dxa"/>
            <w:shd w:val="clear" w:color="auto" w:fill="auto"/>
          </w:tcPr>
          <w:p w:rsidR="00AD7FBB" w:rsidRPr="00857313" w:rsidRDefault="00AD7FBB" w:rsidP="00DD3EF8">
            <w:pPr>
              <w:rPr>
                <w:sz w:val="24"/>
                <w:szCs w:val="24"/>
              </w:rPr>
            </w:pPr>
            <w:r w:rsidRPr="00857313">
              <w:rPr>
                <w:sz w:val="24"/>
                <w:szCs w:val="24"/>
              </w:rPr>
              <w:lastRenderedPageBreak/>
              <w:t>Лот № 2 – право на размещение НТО для продажи непродовольственных товаров, площадью 94,0 кв. м, по адресу:</w:t>
            </w:r>
          </w:p>
          <w:p w:rsidR="00AD7FBB" w:rsidRPr="00857313" w:rsidRDefault="00AD7FBB" w:rsidP="00DD3EF8">
            <w:pPr>
              <w:jc w:val="both"/>
              <w:rPr>
                <w:sz w:val="24"/>
                <w:szCs w:val="24"/>
              </w:rPr>
            </w:pPr>
            <w:r w:rsidRPr="00857313">
              <w:rPr>
                <w:sz w:val="24"/>
                <w:szCs w:val="24"/>
              </w:rPr>
              <w:t xml:space="preserve"> г. Моздок, ул. Юбилейная, район дома № 3 (слева от СТО)</w:t>
            </w:r>
          </w:p>
        </w:tc>
        <w:tc>
          <w:tcPr>
            <w:tcW w:w="1559" w:type="dxa"/>
            <w:shd w:val="clear" w:color="auto" w:fill="auto"/>
            <w:vAlign w:val="center"/>
          </w:tcPr>
          <w:p w:rsidR="00AD7FBB" w:rsidRPr="00857313" w:rsidRDefault="00AD7FBB" w:rsidP="00DD3EF8">
            <w:pPr>
              <w:jc w:val="center"/>
              <w:rPr>
                <w:sz w:val="24"/>
                <w:szCs w:val="24"/>
              </w:rPr>
            </w:pPr>
            <w:r w:rsidRPr="00857313">
              <w:rPr>
                <w:sz w:val="24"/>
                <w:szCs w:val="24"/>
              </w:rPr>
              <w:t>135 360</w:t>
            </w:r>
          </w:p>
        </w:tc>
        <w:tc>
          <w:tcPr>
            <w:tcW w:w="1701" w:type="dxa"/>
            <w:shd w:val="clear" w:color="auto" w:fill="auto"/>
            <w:vAlign w:val="center"/>
          </w:tcPr>
          <w:p w:rsidR="00AD7FBB" w:rsidRPr="00857313" w:rsidRDefault="00AD7FBB" w:rsidP="00DD3EF8">
            <w:pPr>
              <w:jc w:val="center"/>
              <w:rPr>
                <w:sz w:val="24"/>
                <w:szCs w:val="24"/>
              </w:rPr>
            </w:pPr>
            <w:r w:rsidRPr="00857313">
              <w:rPr>
                <w:sz w:val="24"/>
                <w:szCs w:val="24"/>
              </w:rPr>
              <w:t>40 608</w:t>
            </w:r>
          </w:p>
        </w:tc>
        <w:tc>
          <w:tcPr>
            <w:tcW w:w="1276" w:type="dxa"/>
            <w:shd w:val="clear" w:color="auto" w:fill="auto"/>
            <w:vAlign w:val="center"/>
          </w:tcPr>
          <w:p w:rsidR="00AD7FBB" w:rsidRPr="00857313" w:rsidRDefault="00AD7FBB" w:rsidP="00DD3EF8">
            <w:pPr>
              <w:jc w:val="center"/>
              <w:rPr>
                <w:sz w:val="24"/>
                <w:szCs w:val="24"/>
              </w:rPr>
            </w:pPr>
            <w:r w:rsidRPr="00857313">
              <w:rPr>
                <w:sz w:val="24"/>
                <w:szCs w:val="24"/>
              </w:rPr>
              <w:t>13 536</w:t>
            </w:r>
          </w:p>
        </w:tc>
        <w:tc>
          <w:tcPr>
            <w:tcW w:w="1735" w:type="dxa"/>
            <w:shd w:val="clear" w:color="auto" w:fill="auto"/>
            <w:vAlign w:val="center"/>
          </w:tcPr>
          <w:p w:rsidR="00AD7FBB" w:rsidRPr="00857313" w:rsidRDefault="00AD7FBB" w:rsidP="00DD3EF8">
            <w:pPr>
              <w:jc w:val="center"/>
              <w:rPr>
                <w:sz w:val="24"/>
                <w:szCs w:val="24"/>
              </w:rPr>
            </w:pPr>
            <w:r w:rsidRPr="00857313">
              <w:rPr>
                <w:sz w:val="24"/>
                <w:szCs w:val="24"/>
              </w:rPr>
              <w:t>Право на размещение НТО, сроком на три года</w:t>
            </w:r>
          </w:p>
        </w:tc>
      </w:tr>
    </w:tbl>
    <w:p w:rsidR="00AD7FBB" w:rsidRPr="005E7B8C" w:rsidRDefault="00AD7FBB" w:rsidP="00AD7FBB">
      <w:pPr>
        <w:ind w:firstLine="708"/>
        <w:jc w:val="both"/>
        <w:rPr>
          <w:sz w:val="28"/>
          <w:szCs w:val="28"/>
        </w:rPr>
      </w:pPr>
    </w:p>
    <w:p w:rsidR="00AD7FBB" w:rsidRPr="005E7B8C" w:rsidRDefault="00AD7FBB" w:rsidP="00AD7FBB">
      <w:pPr>
        <w:ind w:firstLine="708"/>
        <w:jc w:val="both"/>
        <w:rPr>
          <w:sz w:val="28"/>
          <w:szCs w:val="28"/>
        </w:rPr>
      </w:pPr>
      <w:r w:rsidRPr="005E7B8C">
        <w:rPr>
          <w:sz w:val="28"/>
          <w:szCs w:val="28"/>
        </w:rPr>
        <w:t>Заявка об участии в аукционе:</w:t>
      </w:r>
    </w:p>
    <w:p w:rsidR="00AD7FBB" w:rsidRPr="005E7B8C" w:rsidRDefault="00AD7FBB" w:rsidP="00AD7FBB">
      <w:pPr>
        <w:tabs>
          <w:tab w:val="left" w:pos="851"/>
        </w:tabs>
        <w:ind w:firstLine="708"/>
        <w:jc w:val="both"/>
        <w:rPr>
          <w:sz w:val="28"/>
          <w:szCs w:val="28"/>
        </w:rPr>
      </w:pPr>
      <w:r w:rsidRPr="005E7B8C">
        <w:rPr>
          <w:sz w:val="28"/>
          <w:szCs w:val="28"/>
        </w:rPr>
        <w:t>Форма заявки на участие в аукционе представлена в приложении №</w:t>
      </w:r>
      <w:r>
        <w:rPr>
          <w:sz w:val="28"/>
          <w:szCs w:val="28"/>
        </w:rPr>
        <w:t xml:space="preserve"> </w:t>
      </w:r>
      <w:r w:rsidRPr="005E7B8C">
        <w:rPr>
          <w:sz w:val="28"/>
          <w:szCs w:val="28"/>
        </w:rPr>
        <w:t>2 к настоящему постановлению.</w:t>
      </w:r>
    </w:p>
    <w:p w:rsidR="00AD7FBB" w:rsidRPr="005E7B8C" w:rsidRDefault="00AD7FBB" w:rsidP="00AD7FBB">
      <w:pPr>
        <w:autoSpaceDE w:val="0"/>
        <w:autoSpaceDN w:val="0"/>
        <w:adjustRightInd w:val="0"/>
        <w:ind w:firstLine="708"/>
        <w:jc w:val="both"/>
        <w:rPr>
          <w:sz w:val="28"/>
          <w:szCs w:val="28"/>
        </w:rPr>
      </w:pPr>
      <w:r w:rsidRPr="005E7B8C">
        <w:rPr>
          <w:sz w:val="28"/>
          <w:szCs w:val="28"/>
        </w:rPr>
        <w:t>Заявки на участие в аукционе принимаются с 30.08.2017г. по 27.09.2017г.</w:t>
      </w:r>
      <w:bookmarkStart w:id="0" w:name="sub_24021"/>
    </w:p>
    <w:p w:rsidR="00AD7FBB" w:rsidRPr="005E7B8C" w:rsidRDefault="00AD7FBB" w:rsidP="00AD7FBB">
      <w:pPr>
        <w:autoSpaceDE w:val="0"/>
        <w:autoSpaceDN w:val="0"/>
        <w:adjustRightInd w:val="0"/>
        <w:ind w:firstLine="708"/>
        <w:jc w:val="both"/>
        <w:rPr>
          <w:sz w:val="28"/>
          <w:szCs w:val="28"/>
        </w:rPr>
      </w:pPr>
      <w:r w:rsidRPr="005E7B8C">
        <w:rPr>
          <w:sz w:val="28"/>
          <w:szCs w:val="28"/>
        </w:rPr>
        <w:t>К заявке на участие в аукционе прилагаются:</w:t>
      </w:r>
    </w:p>
    <w:p w:rsidR="00AD7FBB" w:rsidRPr="005E7B8C" w:rsidRDefault="00AD7FBB" w:rsidP="00AD7FBB">
      <w:pPr>
        <w:autoSpaceDE w:val="0"/>
        <w:autoSpaceDN w:val="0"/>
        <w:adjustRightInd w:val="0"/>
        <w:ind w:firstLine="708"/>
        <w:jc w:val="both"/>
        <w:rPr>
          <w:sz w:val="28"/>
          <w:szCs w:val="28"/>
        </w:rPr>
      </w:pPr>
      <w:r w:rsidRPr="005E7B8C">
        <w:rPr>
          <w:sz w:val="28"/>
          <w:szCs w:val="28"/>
        </w:rPr>
        <w:t>1) Эскиз НТО;</w:t>
      </w:r>
    </w:p>
    <w:p w:rsidR="00AD7FBB" w:rsidRPr="005E7B8C" w:rsidRDefault="00AD7FBB" w:rsidP="00AD7FBB">
      <w:pPr>
        <w:autoSpaceDE w:val="0"/>
        <w:autoSpaceDN w:val="0"/>
        <w:adjustRightInd w:val="0"/>
        <w:ind w:firstLine="708"/>
        <w:jc w:val="both"/>
        <w:rPr>
          <w:sz w:val="28"/>
          <w:szCs w:val="28"/>
        </w:rPr>
      </w:pPr>
      <w:bookmarkStart w:id="1" w:name="sub_24022"/>
      <w:bookmarkEnd w:id="0"/>
      <w:r w:rsidRPr="005E7B8C">
        <w:rPr>
          <w:sz w:val="28"/>
          <w:szCs w:val="28"/>
        </w:rPr>
        <w:t>2) Копия свидетельства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и копия документа, удостоверяющего личность (для индивидуальных предпринимателей), копия документа, удостоверяющего личность представителя физического или юридического лица;</w:t>
      </w:r>
    </w:p>
    <w:p w:rsidR="00AD7FBB" w:rsidRPr="005E7B8C" w:rsidRDefault="00AD7FBB" w:rsidP="00AD7FBB">
      <w:pPr>
        <w:autoSpaceDE w:val="0"/>
        <w:autoSpaceDN w:val="0"/>
        <w:adjustRightInd w:val="0"/>
        <w:ind w:firstLine="708"/>
        <w:jc w:val="both"/>
        <w:rPr>
          <w:sz w:val="28"/>
          <w:szCs w:val="28"/>
        </w:rPr>
      </w:pPr>
      <w:bookmarkStart w:id="2" w:name="sub_24023"/>
      <w:bookmarkEnd w:id="1"/>
      <w:r w:rsidRPr="005E7B8C">
        <w:rPr>
          <w:sz w:val="28"/>
          <w:szCs w:val="28"/>
        </w:rPr>
        <w:t xml:space="preserve">3) Копия </w:t>
      </w:r>
      <w:r>
        <w:rPr>
          <w:sz w:val="28"/>
          <w:szCs w:val="28"/>
        </w:rPr>
        <w:t>У</w:t>
      </w:r>
      <w:r w:rsidRPr="005E7B8C">
        <w:rPr>
          <w:sz w:val="28"/>
          <w:szCs w:val="28"/>
        </w:rPr>
        <w:t>става (для юридического лица);</w:t>
      </w:r>
      <w:bookmarkStart w:id="3" w:name="sub_24024"/>
      <w:bookmarkEnd w:id="2"/>
    </w:p>
    <w:p w:rsidR="00AD7FBB" w:rsidRPr="005E7B8C" w:rsidRDefault="00AD7FBB" w:rsidP="00AD7FBB">
      <w:pPr>
        <w:autoSpaceDE w:val="0"/>
        <w:autoSpaceDN w:val="0"/>
        <w:adjustRightInd w:val="0"/>
        <w:ind w:firstLine="708"/>
        <w:jc w:val="both"/>
        <w:rPr>
          <w:sz w:val="28"/>
          <w:szCs w:val="28"/>
        </w:rPr>
      </w:pPr>
      <w:bookmarkStart w:id="4" w:name="sub_24025"/>
      <w:bookmarkEnd w:id="3"/>
      <w:r w:rsidRPr="005E7B8C">
        <w:rPr>
          <w:sz w:val="28"/>
          <w:szCs w:val="28"/>
        </w:rPr>
        <w:t>4) Копия документа, подтверждающего полномочия руководителя (для юридического лица);</w:t>
      </w:r>
    </w:p>
    <w:p w:rsidR="00AD7FBB" w:rsidRPr="005E7B8C" w:rsidRDefault="00AD7FBB" w:rsidP="00AD7FBB">
      <w:pPr>
        <w:autoSpaceDE w:val="0"/>
        <w:autoSpaceDN w:val="0"/>
        <w:adjustRightInd w:val="0"/>
        <w:ind w:firstLine="708"/>
        <w:jc w:val="both"/>
        <w:rPr>
          <w:sz w:val="28"/>
          <w:szCs w:val="28"/>
        </w:rPr>
      </w:pPr>
      <w:bookmarkStart w:id="5" w:name="sub_24027"/>
      <w:bookmarkEnd w:id="4"/>
      <w:r w:rsidRPr="005E7B8C">
        <w:rPr>
          <w:sz w:val="28"/>
          <w:szCs w:val="28"/>
        </w:rPr>
        <w:t>5) Платежный документ, подтверждающий внесение денежных средств в качестве задатка для участия в аукционе, в размере, равном 30% от начальной цены заявленного лота. Если участником конкурса является бюджетное учреждение, предоставление задатка не требуется.</w:t>
      </w:r>
    </w:p>
    <w:p w:rsidR="00AD7FBB" w:rsidRPr="005E7B8C" w:rsidRDefault="00AD7FBB" w:rsidP="00AD7FBB">
      <w:pPr>
        <w:autoSpaceDE w:val="0"/>
        <w:autoSpaceDN w:val="0"/>
        <w:adjustRightInd w:val="0"/>
        <w:ind w:firstLine="708"/>
        <w:jc w:val="both"/>
        <w:rPr>
          <w:sz w:val="28"/>
          <w:szCs w:val="28"/>
        </w:rPr>
      </w:pPr>
      <w:bookmarkStart w:id="6" w:name="sub_2405"/>
      <w:bookmarkEnd w:id="5"/>
      <w:r w:rsidRPr="005E7B8C">
        <w:rPr>
          <w:sz w:val="28"/>
          <w:szCs w:val="28"/>
        </w:rPr>
        <w:t>- Участник аукциона вправе отозвать заявку не позднее, чем за 3 дня до проведения аукциона, сообщив об этом Организатору письменно, при этом денежные средства, внесенные в качестве задатка для участия в аукционе, возвращаются участнику в течение 45 рабочих дней со дня поступления уведомления об отзыве заявки на участие в аукционе.</w:t>
      </w:r>
    </w:p>
    <w:p w:rsidR="00AD7FBB" w:rsidRPr="005E7B8C" w:rsidRDefault="00AD7FBB" w:rsidP="00AD7FBB">
      <w:pPr>
        <w:autoSpaceDE w:val="0"/>
        <w:autoSpaceDN w:val="0"/>
        <w:adjustRightInd w:val="0"/>
        <w:ind w:firstLine="708"/>
        <w:jc w:val="both"/>
        <w:rPr>
          <w:sz w:val="28"/>
          <w:szCs w:val="28"/>
        </w:rPr>
      </w:pPr>
      <w:bookmarkStart w:id="7" w:name="sub_2406"/>
      <w:bookmarkEnd w:id="6"/>
      <w:r>
        <w:rPr>
          <w:sz w:val="28"/>
          <w:szCs w:val="28"/>
        </w:rPr>
        <w:t xml:space="preserve">- </w:t>
      </w:r>
      <w:r w:rsidRPr="005E7B8C">
        <w:rPr>
          <w:sz w:val="28"/>
          <w:szCs w:val="28"/>
        </w:rPr>
        <w:t>Заявитель не допускается к участию в аукционе по следующим основаниям:</w:t>
      </w:r>
    </w:p>
    <w:p w:rsidR="00AD7FBB" w:rsidRPr="005E7B8C" w:rsidRDefault="00AD7FBB" w:rsidP="00AD7FBB">
      <w:pPr>
        <w:autoSpaceDE w:val="0"/>
        <w:autoSpaceDN w:val="0"/>
        <w:adjustRightInd w:val="0"/>
        <w:ind w:firstLine="708"/>
        <w:jc w:val="both"/>
        <w:rPr>
          <w:sz w:val="28"/>
          <w:szCs w:val="28"/>
        </w:rPr>
      </w:pPr>
      <w:bookmarkStart w:id="8" w:name="sub_24061"/>
      <w:bookmarkEnd w:id="7"/>
      <w:r w:rsidRPr="005E7B8C">
        <w:rPr>
          <w:sz w:val="28"/>
          <w:szCs w:val="28"/>
        </w:rPr>
        <w:t>- лицо, подавшее заявку, не представило в установленный срок обязательных документов, предусмотренных настоящим Положением;</w:t>
      </w:r>
    </w:p>
    <w:p w:rsidR="00AD7FBB" w:rsidRPr="005E7B8C" w:rsidRDefault="00AD7FBB" w:rsidP="00AD7FBB">
      <w:pPr>
        <w:autoSpaceDE w:val="0"/>
        <w:autoSpaceDN w:val="0"/>
        <w:adjustRightInd w:val="0"/>
        <w:ind w:firstLine="708"/>
        <w:jc w:val="both"/>
        <w:rPr>
          <w:sz w:val="28"/>
          <w:szCs w:val="28"/>
        </w:rPr>
      </w:pPr>
      <w:bookmarkStart w:id="9" w:name="sub_24062"/>
      <w:bookmarkEnd w:id="8"/>
      <w:r w:rsidRPr="005E7B8C">
        <w:rPr>
          <w:sz w:val="28"/>
          <w:szCs w:val="28"/>
        </w:rPr>
        <w:t>- не поступление задатка на счет, указанный в извещении о проведении аукциона, в установленный срок;</w:t>
      </w:r>
    </w:p>
    <w:p w:rsidR="00AD7FBB" w:rsidRPr="005E7B8C" w:rsidRDefault="00AD7FBB" w:rsidP="00AD7FBB">
      <w:pPr>
        <w:autoSpaceDE w:val="0"/>
        <w:autoSpaceDN w:val="0"/>
        <w:adjustRightInd w:val="0"/>
        <w:ind w:firstLine="708"/>
        <w:jc w:val="both"/>
        <w:rPr>
          <w:sz w:val="28"/>
          <w:szCs w:val="28"/>
        </w:rPr>
      </w:pPr>
      <w:bookmarkStart w:id="10" w:name="sub_24063"/>
      <w:bookmarkEnd w:id="9"/>
      <w:r w:rsidRPr="005E7B8C">
        <w:rPr>
          <w:sz w:val="28"/>
          <w:szCs w:val="28"/>
        </w:rPr>
        <w:t>- лицо имеющее задолженность перед бюджетом.</w:t>
      </w:r>
      <w:bookmarkEnd w:id="10"/>
    </w:p>
    <w:p w:rsidR="00AD7FBB" w:rsidRPr="005E7B8C" w:rsidRDefault="00AD7FBB" w:rsidP="00AD7FBB">
      <w:pPr>
        <w:tabs>
          <w:tab w:val="left" w:pos="0"/>
          <w:tab w:val="left" w:pos="709"/>
        </w:tabs>
        <w:ind w:firstLine="708"/>
        <w:jc w:val="both"/>
        <w:rPr>
          <w:sz w:val="28"/>
          <w:szCs w:val="28"/>
        </w:rPr>
      </w:pPr>
      <w:r w:rsidRPr="005E7B8C">
        <w:rPr>
          <w:sz w:val="28"/>
          <w:szCs w:val="28"/>
        </w:rPr>
        <w:t xml:space="preserve">Часы </w:t>
      </w:r>
      <w:r>
        <w:rPr>
          <w:sz w:val="28"/>
          <w:szCs w:val="28"/>
        </w:rPr>
        <w:t>приема: понедельник-четверг с 9.</w:t>
      </w:r>
      <w:r w:rsidRPr="005E7B8C">
        <w:rPr>
          <w:sz w:val="28"/>
          <w:szCs w:val="28"/>
        </w:rPr>
        <w:t>00 до 13</w:t>
      </w:r>
      <w:r>
        <w:rPr>
          <w:sz w:val="28"/>
          <w:szCs w:val="28"/>
        </w:rPr>
        <w:t>.</w:t>
      </w:r>
      <w:r w:rsidRPr="005E7B8C">
        <w:rPr>
          <w:sz w:val="28"/>
          <w:szCs w:val="28"/>
        </w:rPr>
        <w:t>00 часов по московскому времени.</w:t>
      </w:r>
    </w:p>
    <w:p w:rsidR="00AD7FBB" w:rsidRPr="005E7B8C" w:rsidRDefault="00AD7FBB" w:rsidP="00AD7FBB">
      <w:pPr>
        <w:tabs>
          <w:tab w:val="left" w:pos="0"/>
          <w:tab w:val="left" w:pos="709"/>
        </w:tabs>
        <w:ind w:firstLine="708"/>
        <w:jc w:val="both"/>
        <w:rPr>
          <w:sz w:val="28"/>
          <w:szCs w:val="28"/>
        </w:rPr>
      </w:pPr>
      <w:r w:rsidRPr="005E7B8C">
        <w:rPr>
          <w:sz w:val="28"/>
          <w:szCs w:val="28"/>
        </w:rPr>
        <w:t>Место приема: РСО</w:t>
      </w:r>
      <w:r>
        <w:rPr>
          <w:sz w:val="28"/>
          <w:szCs w:val="28"/>
        </w:rPr>
        <w:t xml:space="preserve"> </w:t>
      </w:r>
      <w:r w:rsidRPr="005E7B8C">
        <w:rPr>
          <w:sz w:val="28"/>
          <w:szCs w:val="28"/>
        </w:rPr>
        <w:t>-</w:t>
      </w:r>
      <w:r>
        <w:rPr>
          <w:sz w:val="28"/>
          <w:szCs w:val="28"/>
        </w:rPr>
        <w:t xml:space="preserve"> </w:t>
      </w:r>
      <w:r w:rsidRPr="005E7B8C">
        <w:rPr>
          <w:sz w:val="28"/>
          <w:szCs w:val="28"/>
        </w:rPr>
        <w:t>Алания, г. Моздок, ул. Кирова, 37, каб. №</w:t>
      </w:r>
      <w:r>
        <w:rPr>
          <w:sz w:val="28"/>
          <w:szCs w:val="28"/>
        </w:rPr>
        <w:t xml:space="preserve"> </w:t>
      </w:r>
      <w:r w:rsidRPr="005E7B8C">
        <w:rPr>
          <w:sz w:val="28"/>
          <w:szCs w:val="28"/>
        </w:rPr>
        <w:t>11.</w:t>
      </w:r>
    </w:p>
    <w:p w:rsidR="00AD7FBB" w:rsidRDefault="00AD7FBB" w:rsidP="00AD7FBB">
      <w:pPr>
        <w:tabs>
          <w:tab w:val="left" w:pos="0"/>
          <w:tab w:val="left" w:pos="709"/>
        </w:tabs>
        <w:ind w:firstLine="708"/>
        <w:jc w:val="both"/>
        <w:rPr>
          <w:sz w:val="28"/>
          <w:szCs w:val="28"/>
        </w:rPr>
      </w:pPr>
    </w:p>
    <w:p w:rsidR="00AD7FBB" w:rsidRDefault="00AD7FBB" w:rsidP="00AD7FBB">
      <w:pPr>
        <w:tabs>
          <w:tab w:val="left" w:pos="0"/>
          <w:tab w:val="left" w:pos="709"/>
        </w:tabs>
        <w:ind w:firstLine="708"/>
        <w:jc w:val="both"/>
        <w:rPr>
          <w:sz w:val="28"/>
          <w:szCs w:val="28"/>
        </w:rPr>
      </w:pPr>
    </w:p>
    <w:p w:rsidR="00AD7FBB" w:rsidRPr="005E7B8C" w:rsidRDefault="00AD7FBB" w:rsidP="00AD7FBB">
      <w:pPr>
        <w:tabs>
          <w:tab w:val="left" w:pos="0"/>
          <w:tab w:val="left" w:pos="709"/>
        </w:tabs>
        <w:ind w:firstLine="708"/>
        <w:jc w:val="both"/>
        <w:rPr>
          <w:sz w:val="28"/>
          <w:szCs w:val="28"/>
        </w:rPr>
      </w:pPr>
      <w:r w:rsidRPr="005E7B8C">
        <w:rPr>
          <w:sz w:val="28"/>
          <w:szCs w:val="28"/>
        </w:rPr>
        <w:t>Задаток:</w:t>
      </w:r>
    </w:p>
    <w:p w:rsidR="00AD7FBB" w:rsidRPr="005E7B8C" w:rsidRDefault="00AD7FBB" w:rsidP="00AD7FBB">
      <w:pPr>
        <w:tabs>
          <w:tab w:val="left" w:pos="0"/>
          <w:tab w:val="left" w:pos="709"/>
        </w:tabs>
        <w:ind w:firstLine="708"/>
        <w:jc w:val="both"/>
        <w:rPr>
          <w:sz w:val="28"/>
          <w:szCs w:val="28"/>
        </w:rPr>
      </w:pPr>
      <w:r w:rsidRPr="005E7B8C">
        <w:rPr>
          <w:sz w:val="28"/>
          <w:szCs w:val="28"/>
        </w:rPr>
        <w:lastRenderedPageBreak/>
        <w:t>Для участия в аукционе заявитель вносит задаток на указанный в извещении о проведении аукциона счет организатора торгов. Документом, подтверждающим поступление задатка, является платежный документ с отметкой банка об исполнении, подтверждающий перечисление претендентом задатка для участия в торгах.</w:t>
      </w:r>
    </w:p>
    <w:p w:rsidR="00AD7FBB" w:rsidRPr="005E7B8C" w:rsidRDefault="00AD7FBB" w:rsidP="00AD7FBB">
      <w:pPr>
        <w:ind w:firstLine="708"/>
        <w:jc w:val="both"/>
        <w:rPr>
          <w:sz w:val="28"/>
          <w:szCs w:val="28"/>
        </w:rPr>
      </w:pPr>
      <w:r w:rsidRPr="005E7B8C">
        <w:rPr>
          <w:sz w:val="28"/>
          <w:szCs w:val="28"/>
        </w:rPr>
        <w:t>Реквизиты счета для перечисления задатка: УФК по РСО</w:t>
      </w:r>
      <w:r>
        <w:rPr>
          <w:sz w:val="28"/>
          <w:szCs w:val="28"/>
        </w:rPr>
        <w:t xml:space="preserve"> </w:t>
      </w:r>
      <w:r w:rsidRPr="005E7B8C">
        <w:rPr>
          <w:sz w:val="28"/>
          <w:szCs w:val="28"/>
        </w:rPr>
        <w:t>-</w:t>
      </w:r>
      <w:r>
        <w:rPr>
          <w:sz w:val="28"/>
          <w:szCs w:val="28"/>
        </w:rPr>
        <w:t xml:space="preserve"> </w:t>
      </w:r>
      <w:r w:rsidRPr="005E7B8C">
        <w:rPr>
          <w:sz w:val="28"/>
          <w:szCs w:val="28"/>
        </w:rPr>
        <w:t xml:space="preserve">Алания </w:t>
      </w:r>
      <w:r>
        <w:rPr>
          <w:sz w:val="28"/>
          <w:szCs w:val="28"/>
        </w:rPr>
        <w:t xml:space="preserve">               </w:t>
      </w:r>
      <w:r w:rsidRPr="005E7B8C">
        <w:rPr>
          <w:sz w:val="28"/>
          <w:szCs w:val="28"/>
        </w:rPr>
        <w:t xml:space="preserve">г. Владикавказ (Администрация местного самоуправления Моздокского городского поселения) Код 52311705050130000180, расчетный счет </w:t>
      </w:r>
      <w:r>
        <w:rPr>
          <w:sz w:val="28"/>
          <w:szCs w:val="28"/>
        </w:rPr>
        <w:t xml:space="preserve">                  </w:t>
      </w:r>
      <w:r w:rsidRPr="005E7B8C">
        <w:rPr>
          <w:sz w:val="28"/>
          <w:szCs w:val="28"/>
        </w:rPr>
        <w:t>№</w:t>
      </w:r>
      <w:r>
        <w:rPr>
          <w:sz w:val="28"/>
          <w:szCs w:val="28"/>
        </w:rPr>
        <w:t xml:space="preserve"> </w:t>
      </w:r>
      <w:r w:rsidRPr="005E7B8C">
        <w:rPr>
          <w:sz w:val="28"/>
          <w:szCs w:val="28"/>
        </w:rPr>
        <w:t xml:space="preserve">40101810100000010005 Отделение НБ РСО-Алания Банка России </w:t>
      </w:r>
      <w:r>
        <w:rPr>
          <w:sz w:val="28"/>
          <w:szCs w:val="28"/>
        </w:rPr>
        <w:t xml:space="preserve">                     </w:t>
      </w:r>
      <w:r w:rsidRPr="005E7B8C">
        <w:rPr>
          <w:sz w:val="28"/>
          <w:szCs w:val="28"/>
        </w:rPr>
        <w:t xml:space="preserve">г. Владикавказ БИК 049033001 </w:t>
      </w:r>
      <w:r>
        <w:rPr>
          <w:sz w:val="28"/>
          <w:szCs w:val="28"/>
        </w:rPr>
        <w:t xml:space="preserve">ИНН 1510008224 </w:t>
      </w:r>
      <w:r w:rsidRPr="005E7B8C">
        <w:rPr>
          <w:sz w:val="28"/>
          <w:szCs w:val="28"/>
        </w:rPr>
        <w:t xml:space="preserve">КПП 151001001 </w:t>
      </w:r>
      <w:r>
        <w:rPr>
          <w:sz w:val="28"/>
          <w:szCs w:val="28"/>
        </w:rPr>
        <w:t xml:space="preserve">                     </w:t>
      </w:r>
      <w:r w:rsidRPr="005E7B8C">
        <w:rPr>
          <w:sz w:val="28"/>
          <w:szCs w:val="28"/>
        </w:rPr>
        <w:t>ОКАТО 90230501000 ОКТМО 90630101</w:t>
      </w:r>
      <w:r>
        <w:rPr>
          <w:sz w:val="28"/>
          <w:szCs w:val="28"/>
        </w:rPr>
        <w:t>.</w:t>
      </w:r>
    </w:p>
    <w:p w:rsidR="00AD7FBB" w:rsidRPr="005E7B8C" w:rsidRDefault="00AD7FBB" w:rsidP="00AD7FBB">
      <w:pPr>
        <w:ind w:firstLine="708"/>
        <w:jc w:val="both"/>
        <w:rPr>
          <w:sz w:val="28"/>
          <w:szCs w:val="28"/>
        </w:rPr>
      </w:pPr>
      <w:r w:rsidRPr="005E7B8C">
        <w:rPr>
          <w:sz w:val="28"/>
          <w:szCs w:val="28"/>
        </w:rPr>
        <w:t>Возврат задатка осуществляется в случаях, установленных земельным законодательством, в течение 45 рабочих дней на счет заявителя.</w:t>
      </w:r>
    </w:p>
    <w:p w:rsidR="00AD7FBB" w:rsidRPr="005E7B8C" w:rsidRDefault="00AD7FBB" w:rsidP="00AD7FBB">
      <w:pPr>
        <w:ind w:firstLine="708"/>
        <w:jc w:val="both"/>
        <w:rPr>
          <w:sz w:val="28"/>
          <w:szCs w:val="28"/>
        </w:rPr>
      </w:pPr>
      <w:r w:rsidRPr="005E7B8C">
        <w:rPr>
          <w:sz w:val="28"/>
          <w:szCs w:val="28"/>
        </w:rPr>
        <w:t xml:space="preserve">Для участия в аукционе претендент представляет в отдел земельных ресурсов и земельных отношений </w:t>
      </w:r>
      <w:r>
        <w:rPr>
          <w:sz w:val="28"/>
          <w:szCs w:val="28"/>
        </w:rPr>
        <w:t>а</w:t>
      </w:r>
      <w:r w:rsidRPr="005E7B8C">
        <w:rPr>
          <w:sz w:val="28"/>
          <w:szCs w:val="28"/>
        </w:rPr>
        <w:t xml:space="preserve">дминистрации местного самоуправления Моздокского городского поселения лично (или через своего представителя) документы в соответствии с п. 1-6 настоящего извещения. Заявка и опись представленных документов составляются в 2 экземплярах, один из которых остается в отделе земельных ресурсов и земельных отношений </w:t>
      </w:r>
      <w:r>
        <w:rPr>
          <w:sz w:val="28"/>
          <w:szCs w:val="28"/>
        </w:rPr>
        <w:t>а</w:t>
      </w:r>
      <w:r w:rsidRPr="005E7B8C">
        <w:rPr>
          <w:sz w:val="28"/>
          <w:szCs w:val="28"/>
        </w:rPr>
        <w:t>дминистрации местного самоуправления Моздокского городского поселения, второй - у претендента.</w:t>
      </w:r>
    </w:p>
    <w:p w:rsidR="00AD7FBB" w:rsidRPr="005E7B8C" w:rsidRDefault="00AD7FBB" w:rsidP="00AD7FBB">
      <w:pPr>
        <w:tabs>
          <w:tab w:val="left" w:pos="2265"/>
          <w:tab w:val="left" w:pos="3165"/>
        </w:tabs>
        <w:ind w:firstLine="708"/>
        <w:jc w:val="both"/>
        <w:rPr>
          <w:sz w:val="28"/>
          <w:szCs w:val="28"/>
        </w:rPr>
      </w:pPr>
      <w:r w:rsidRPr="005E7B8C">
        <w:rPr>
          <w:sz w:val="28"/>
          <w:szCs w:val="28"/>
        </w:rPr>
        <w:t>Заявка с прилагаемыми к ней документами регистрируется отделом земельных ресурсов и земельных отношений администрации местного самоуправления Моздокского городского поселения в журнале приема заявок с присвоением каждой заявке номера и с указанием даты и времени подачи документов.</w:t>
      </w:r>
    </w:p>
    <w:p w:rsidR="00AD7FBB" w:rsidRPr="005E7B8C" w:rsidRDefault="00AD7FBB" w:rsidP="00AD7FBB">
      <w:pPr>
        <w:tabs>
          <w:tab w:val="left" w:pos="2265"/>
          <w:tab w:val="left" w:pos="3165"/>
        </w:tabs>
        <w:ind w:firstLine="708"/>
        <w:jc w:val="both"/>
        <w:rPr>
          <w:sz w:val="28"/>
          <w:szCs w:val="28"/>
        </w:rPr>
      </w:pPr>
      <w:r w:rsidRPr="005E7B8C">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AD7FBB" w:rsidRPr="005E7B8C" w:rsidRDefault="00AD7FBB" w:rsidP="00AD7FBB">
      <w:pPr>
        <w:tabs>
          <w:tab w:val="left" w:pos="0"/>
        </w:tabs>
        <w:ind w:firstLine="708"/>
        <w:jc w:val="both"/>
        <w:rPr>
          <w:color w:val="000000"/>
          <w:sz w:val="28"/>
          <w:szCs w:val="28"/>
        </w:rPr>
      </w:pPr>
      <w:r w:rsidRPr="005E7B8C">
        <w:rPr>
          <w:sz w:val="28"/>
          <w:szCs w:val="28"/>
        </w:rPr>
        <w:t>Подведение итогов торгов:</w:t>
      </w:r>
    </w:p>
    <w:p w:rsidR="00AD7FBB" w:rsidRPr="005E7B8C" w:rsidRDefault="00AD7FBB" w:rsidP="00AD7FBB">
      <w:pPr>
        <w:autoSpaceDE w:val="0"/>
        <w:autoSpaceDN w:val="0"/>
        <w:adjustRightInd w:val="0"/>
        <w:ind w:firstLine="708"/>
        <w:jc w:val="both"/>
        <w:rPr>
          <w:sz w:val="28"/>
          <w:szCs w:val="28"/>
        </w:rPr>
      </w:pPr>
      <w:r w:rsidRPr="005E7B8C">
        <w:rPr>
          <w:sz w:val="28"/>
          <w:szCs w:val="28"/>
        </w:rPr>
        <w:t>Победителем открытого по составу участников и подаче предложений о размере платы аукциона, признается участник аукциона, предложивший наибольший размер платы за один год.</w:t>
      </w:r>
    </w:p>
    <w:p w:rsidR="00AD7FBB" w:rsidRPr="005E7B8C" w:rsidRDefault="00AD7FBB" w:rsidP="00AD7FBB">
      <w:pPr>
        <w:autoSpaceDE w:val="0"/>
        <w:autoSpaceDN w:val="0"/>
        <w:adjustRightInd w:val="0"/>
        <w:ind w:firstLine="708"/>
        <w:jc w:val="both"/>
        <w:rPr>
          <w:sz w:val="28"/>
          <w:szCs w:val="28"/>
        </w:rPr>
      </w:pPr>
      <w:r w:rsidRPr="005E7B8C">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договор заключается по начальной цене предмета аукциона.</w:t>
      </w:r>
    </w:p>
    <w:p w:rsidR="00AD7FBB" w:rsidRPr="005E7B8C" w:rsidRDefault="00AD7FBB" w:rsidP="00AD7FBB">
      <w:pPr>
        <w:autoSpaceDE w:val="0"/>
        <w:autoSpaceDN w:val="0"/>
        <w:adjustRightInd w:val="0"/>
        <w:ind w:firstLine="708"/>
        <w:jc w:val="both"/>
        <w:rPr>
          <w:rFonts w:eastAsia="Calibri"/>
          <w:sz w:val="28"/>
          <w:szCs w:val="28"/>
          <w:lang w:eastAsia="en-US"/>
        </w:rPr>
      </w:pPr>
      <w:r w:rsidRPr="005E7B8C">
        <w:rPr>
          <w:rFonts w:eastAsia="Calibri"/>
          <w:sz w:val="28"/>
          <w:szCs w:val="28"/>
          <w:lang w:eastAsia="en-US"/>
        </w:rPr>
        <w:t xml:space="preserve">Результаты аукциона оформляются протоколом, который подписывается организатором и победителем аукциона. Протокол о результатах аукциона является основанием для заключения с победителем аукциона договора </w:t>
      </w:r>
      <w:r w:rsidRPr="005E7B8C">
        <w:rPr>
          <w:bCs/>
          <w:color w:val="26282F"/>
          <w:sz w:val="28"/>
          <w:szCs w:val="28"/>
        </w:rPr>
        <w:t>о предоставлении права на размещение нестационарного торгового объекта</w:t>
      </w:r>
      <w:r w:rsidRPr="005E7B8C">
        <w:rPr>
          <w:rFonts w:eastAsia="Calibri"/>
          <w:sz w:val="28"/>
          <w:szCs w:val="28"/>
          <w:lang w:eastAsia="en-US"/>
        </w:rPr>
        <w:t>.</w:t>
      </w:r>
    </w:p>
    <w:p w:rsidR="00AD7FBB" w:rsidRPr="005E7B8C" w:rsidRDefault="00AD7FBB" w:rsidP="00AD7FBB">
      <w:pPr>
        <w:ind w:firstLine="708"/>
        <w:jc w:val="both"/>
        <w:rPr>
          <w:sz w:val="28"/>
          <w:szCs w:val="28"/>
        </w:rPr>
      </w:pPr>
      <w:r w:rsidRPr="005E7B8C">
        <w:rPr>
          <w:sz w:val="28"/>
          <w:szCs w:val="28"/>
        </w:rPr>
        <w:lastRenderedPageBreak/>
        <w:t>Проект договора представлен в приложении №</w:t>
      </w:r>
      <w:r>
        <w:rPr>
          <w:sz w:val="28"/>
          <w:szCs w:val="28"/>
        </w:rPr>
        <w:t xml:space="preserve"> </w:t>
      </w:r>
      <w:r w:rsidRPr="005E7B8C">
        <w:rPr>
          <w:sz w:val="28"/>
          <w:szCs w:val="28"/>
        </w:rPr>
        <w:t>3 к настоящему постановлению.</w:t>
      </w:r>
    </w:p>
    <w:p w:rsidR="00AD7FBB" w:rsidRPr="005E7B8C" w:rsidRDefault="00AD7FBB" w:rsidP="00AD7FBB">
      <w:pPr>
        <w:ind w:firstLine="708"/>
        <w:jc w:val="both"/>
        <w:rPr>
          <w:sz w:val="28"/>
          <w:szCs w:val="28"/>
        </w:rPr>
      </w:pPr>
      <w:r w:rsidRPr="005E7B8C">
        <w:rPr>
          <w:sz w:val="28"/>
          <w:szCs w:val="28"/>
        </w:rPr>
        <w:t>С полной информацией относительно проведения аукциона можно ознакомиться по адресу: РСО</w:t>
      </w:r>
      <w:r>
        <w:rPr>
          <w:sz w:val="28"/>
          <w:szCs w:val="28"/>
        </w:rPr>
        <w:t xml:space="preserve"> </w:t>
      </w:r>
      <w:r w:rsidRPr="005E7B8C">
        <w:rPr>
          <w:sz w:val="28"/>
          <w:szCs w:val="28"/>
        </w:rPr>
        <w:t>-</w:t>
      </w:r>
      <w:r>
        <w:rPr>
          <w:sz w:val="28"/>
          <w:szCs w:val="28"/>
        </w:rPr>
        <w:t xml:space="preserve"> </w:t>
      </w:r>
      <w:r w:rsidRPr="005E7B8C">
        <w:rPr>
          <w:sz w:val="28"/>
          <w:szCs w:val="28"/>
        </w:rPr>
        <w:t>Алания, г. Моздок, ул. Кирова, 37, каб. №</w:t>
      </w:r>
      <w:r>
        <w:rPr>
          <w:sz w:val="28"/>
          <w:szCs w:val="28"/>
        </w:rPr>
        <w:t xml:space="preserve"> </w:t>
      </w:r>
      <w:r w:rsidRPr="005E7B8C">
        <w:rPr>
          <w:sz w:val="28"/>
          <w:szCs w:val="28"/>
        </w:rPr>
        <w:t>11 (отдел земельных ресурсов и земельных отношений администрации местного самоуправления Моздокского городского поселения).</w:t>
      </w:r>
    </w:p>
    <w:p w:rsidR="00AD7FBB" w:rsidRPr="00E11111" w:rsidRDefault="00AD7FBB" w:rsidP="00AD7FBB">
      <w:pPr>
        <w:jc w:val="both"/>
        <w:rPr>
          <w:sz w:val="24"/>
          <w:szCs w:val="24"/>
        </w:rPr>
      </w:pPr>
    </w:p>
    <w:p w:rsidR="00AD7FBB" w:rsidRPr="00E11111" w:rsidRDefault="00AD7FBB" w:rsidP="00AD7FBB">
      <w:pPr>
        <w:jc w:val="both"/>
        <w:rPr>
          <w:sz w:val="24"/>
          <w:szCs w:val="24"/>
        </w:rPr>
      </w:pPr>
    </w:p>
    <w:p w:rsidR="00AD7FBB" w:rsidRPr="00E11111"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E11111">
        <w:rPr>
          <w:sz w:val="24"/>
          <w:szCs w:val="24"/>
        </w:rPr>
        <w:t xml:space="preserve">   </w:t>
      </w: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11111">
        <w:rPr>
          <w:sz w:val="24"/>
          <w:szCs w:val="24"/>
        </w:rPr>
        <w:t xml:space="preserve">                                                                                                   </w:t>
      </w: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 xml:space="preserve">                                                                                              </w:t>
      </w: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 xml:space="preserve">                                                                                  </w:t>
      </w: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Default="00AD7FBB" w:rsidP="00AD7FBB">
      <w:pPr>
        <w:tabs>
          <w:tab w:val="left" w:pos="567"/>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D7FBB" w:rsidRPr="000372FD" w:rsidRDefault="00AD7FBB" w:rsidP="00AD7FBB">
      <w:pPr>
        <w:tabs>
          <w:tab w:val="left" w:pos="5844"/>
        </w:tabs>
        <w:ind w:left="5670"/>
        <w:jc w:val="center"/>
        <w:rPr>
          <w:bCs/>
          <w:sz w:val="24"/>
          <w:szCs w:val="24"/>
        </w:rPr>
      </w:pPr>
      <w:r w:rsidRPr="000372FD">
        <w:rPr>
          <w:bCs/>
          <w:sz w:val="24"/>
          <w:szCs w:val="24"/>
        </w:rPr>
        <w:t>Приложение № 2</w:t>
      </w:r>
    </w:p>
    <w:p w:rsidR="00AD7FBB" w:rsidRPr="000372FD" w:rsidRDefault="00AD7FBB" w:rsidP="00AD7FBB">
      <w:pPr>
        <w:tabs>
          <w:tab w:val="left" w:pos="5232"/>
        </w:tabs>
        <w:ind w:left="5670"/>
        <w:jc w:val="center"/>
        <w:rPr>
          <w:bCs/>
          <w:sz w:val="24"/>
          <w:szCs w:val="24"/>
        </w:rPr>
      </w:pPr>
      <w:r w:rsidRPr="000372FD">
        <w:rPr>
          <w:bCs/>
          <w:sz w:val="24"/>
          <w:szCs w:val="24"/>
        </w:rPr>
        <w:t>к постановлению администрации</w:t>
      </w:r>
    </w:p>
    <w:p w:rsidR="00AD7FBB" w:rsidRPr="000372FD" w:rsidRDefault="00AD7FBB" w:rsidP="00AD7FBB">
      <w:pPr>
        <w:tabs>
          <w:tab w:val="left" w:pos="5232"/>
        </w:tabs>
        <w:ind w:left="5670"/>
        <w:jc w:val="center"/>
        <w:rPr>
          <w:bCs/>
          <w:sz w:val="24"/>
          <w:szCs w:val="24"/>
        </w:rPr>
      </w:pPr>
      <w:r w:rsidRPr="000372FD">
        <w:rPr>
          <w:bCs/>
          <w:sz w:val="24"/>
          <w:szCs w:val="24"/>
        </w:rPr>
        <w:t>местного самоуправления</w:t>
      </w:r>
    </w:p>
    <w:p w:rsidR="00AD7FBB" w:rsidRPr="000372FD" w:rsidRDefault="00AD7FBB" w:rsidP="00AD7FBB">
      <w:pPr>
        <w:ind w:left="5670"/>
        <w:jc w:val="center"/>
        <w:rPr>
          <w:bCs/>
          <w:sz w:val="24"/>
          <w:szCs w:val="24"/>
        </w:rPr>
      </w:pPr>
      <w:r w:rsidRPr="000372FD">
        <w:rPr>
          <w:bCs/>
          <w:sz w:val="24"/>
          <w:szCs w:val="24"/>
        </w:rPr>
        <w:t>Моздокского городского поселения</w:t>
      </w:r>
    </w:p>
    <w:p w:rsidR="00AD7FBB" w:rsidRDefault="00AD7FBB" w:rsidP="00AD7FBB">
      <w:pPr>
        <w:tabs>
          <w:tab w:val="left" w:pos="7152"/>
        </w:tabs>
        <w:ind w:left="5670"/>
        <w:jc w:val="center"/>
        <w:rPr>
          <w:bCs/>
          <w:sz w:val="24"/>
          <w:szCs w:val="24"/>
        </w:rPr>
      </w:pPr>
      <w:r w:rsidRPr="000372FD">
        <w:rPr>
          <w:bCs/>
          <w:sz w:val="24"/>
          <w:szCs w:val="24"/>
        </w:rPr>
        <w:lastRenderedPageBreak/>
        <w:t>от 23.08.2017г. № 1243</w:t>
      </w:r>
    </w:p>
    <w:p w:rsidR="00AD7FBB" w:rsidRPr="000372FD" w:rsidRDefault="00AD7FBB" w:rsidP="00AD7FBB">
      <w:pPr>
        <w:tabs>
          <w:tab w:val="left" w:pos="7152"/>
        </w:tabs>
        <w:ind w:left="5670"/>
        <w:jc w:val="center"/>
        <w:rPr>
          <w:bCs/>
          <w:sz w:val="16"/>
          <w:szCs w:val="16"/>
        </w:rPr>
      </w:pPr>
    </w:p>
    <w:p w:rsidR="00AD7FBB" w:rsidRPr="00E11111" w:rsidRDefault="00AD7FBB" w:rsidP="00AD7FBB">
      <w:pPr>
        <w:autoSpaceDE w:val="0"/>
        <w:autoSpaceDN w:val="0"/>
        <w:adjustRightInd w:val="0"/>
        <w:spacing w:before="108" w:after="108"/>
        <w:jc w:val="center"/>
        <w:outlineLvl w:val="0"/>
        <w:rPr>
          <w:b/>
          <w:bCs/>
          <w:color w:val="26282F"/>
          <w:sz w:val="24"/>
          <w:szCs w:val="24"/>
        </w:rPr>
      </w:pPr>
      <w:r w:rsidRPr="00E11111">
        <w:rPr>
          <w:b/>
          <w:bCs/>
          <w:color w:val="26282F"/>
          <w:sz w:val="24"/>
          <w:szCs w:val="24"/>
        </w:rPr>
        <w:t xml:space="preserve">Заявка (заявление) </w:t>
      </w:r>
      <w:r w:rsidRPr="00E11111">
        <w:rPr>
          <w:b/>
          <w:bCs/>
          <w:color w:val="26282F"/>
          <w:sz w:val="24"/>
          <w:szCs w:val="24"/>
        </w:rPr>
        <w:br/>
        <w:t>на участие в аукционе по предоставлению права на размещение нестационарных торговых объектов на территории муниципального образования Моздокское городское поселение</w:t>
      </w:r>
    </w:p>
    <w:p w:rsidR="00AD7FBB" w:rsidRPr="000372FD" w:rsidRDefault="00AD7FBB" w:rsidP="00AD7FBB">
      <w:pPr>
        <w:autoSpaceDE w:val="0"/>
        <w:autoSpaceDN w:val="0"/>
        <w:adjustRightInd w:val="0"/>
        <w:ind w:firstLine="720"/>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0"/>
        <w:gridCol w:w="5740"/>
      </w:tblGrid>
      <w:tr w:rsidR="00AD7FBB" w:rsidRPr="00E11111" w:rsidTr="00DD3EF8">
        <w:tc>
          <w:tcPr>
            <w:tcW w:w="4200" w:type="dxa"/>
            <w:tcBorders>
              <w:top w:val="nil"/>
              <w:left w:val="nil"/>
              <w:bottom w:val="nil"/>
              <w:right w:val="nil"/>
            </w:tcBorders>
          </w:tcPr>
          <w:p w:rsidR="00AD7FBB" w:rsidRPr="00E11111" w:rsidRDefault="00AD7FBB" w:rsidP="00DD3EF8">
            <w:pPr>
              <w:autoSpaceDE w:val="0"/>
              <w:autoSpaceDN w:val="0"/>
              <w:adjustRightInd w:val="0"/>
              <w:jc w:val="both"/>
              <w:rPr>
                <w:sz w:val="24"/>
                <w:szCs w:val="24"/>
              </w:rPr>
            </w:pPr>
          </w:p>
        </w:tc>
        <w:tc>
          <w:tcPr>
            <w:tcW w:w="5740" w:type="dxa"/>
            <w:tcBorders>
              <w:top w:val="nil"/>
              <w:left w:val="nil"/>
              <w:bottom w:val="nil"/>
              <w:right w:val="nil"/>
            </w:tcBorders>
          </w:tcPr>
          <w:p w:rsidR="00AD7FBB" w:rsidRPr="00E11111" w:rsidRDefault="00AD7FBB" w:rsidP="00DD3EF8">
            <w:pPr>
              <w:autoSpaceDE w:val="0"/>
              <w:autoSpaceDN w:val="0"/>
              <w:adjustRightInd w:val="0"/>
              <w:jc w:val="both"/>
              <w:rPr>
                <w:sz w:val="24"/>
                <w:szCs w:val="24"/>
              </w:rPr>
            </w:pPr>
            <w:r w:rsidRPr="00E11111">
              <w:rPr>
                <w:sz w:val="24"/>
                <w:szCs w:val="24"/>
              </w:rPr>
              <w:t>В конкурсную комиссию по предоставлению права размещения нестационарных торговых объектов на территории муниципального образования Моздокское городское поселение</w:t>
            </w:r>
          </w:p>
        </w:tc>
      </w:tr>
    </w:tbl>
    <w:p w:rsidR="00AD7FBB" w:rsidRPr="000372FD" w:rsidRDefault="00AD7FBB" w:rsidP="00AD7FBB">
      <w:pPr>
        <w:autoSpaceDE w:val="0"/>
        <w:autoSpaceDN w:val="0"/>
        <w:adjustRightInd w:val="0"/>
        <w:ind w:firstLine="720"/>
        <w:jc w:val="both"/>
        <w:rPr>
          <w:sz w:val="16"/>
          <w:szCs w:val="16"/>
        </w:rPr>
      </w:pPr>
    </w:p>
    <w:p w:rsidR="00AD7FBB" w:rsidRPr="00E11111" w:rsidRDefault="00AD7FBB" w:rsidP="00AD7FBB">
      <w:pPr>
        <w:autoSpaceDE w:val="0"/>
        <w:autoSpaceDN w:val="0"/>
        <w:adjustRightInd w:val="0"/>
        <w:rPr>
          <w:sz w:val="24"/>
          <w:szCs w:val="24"/>
        </w:rPr>
      </w:pPr>
      <w:r w:rsidRPr="00E11111">
        <w:rPr>
          <w:sz w:val="24"/>
          <w:szCs w:val="24"/>
        </w:rPr>
        <w:t>Заявитель ______________________________________________________</w:t>
      </w:r>
    </w:p>
    <w:p w:rsidR="00AD7FBB" w:rsidRPr="00E11111" w:rsidRDefault="00AD7FBB" w:rsidP="00AD7FBB">
      <w:pPr>
        <w:autoSpaceDE w:val="0"/>
        <w:autoSpaceDN w:val="0"/>
        <w:adjustRightInd w:val="0"/>
        <w:rPr>
          <w:sz w:val="24"/>
          <w:szCs w:val="24"/>
        </w:rPr>
      </w:pPr>
      <w:r w:rsidRPr="00E11111">
        <w:rPr>
          <w:sz w:val="24"/>
          <w:szCs w:val="24"/>
        </w:rPr>
        <w:t>Адрес местонахождения __________________________________________</w:t>
      </w:r>
    </w:p>
    <w:p w:rsidR="00AD7FBB" w:rsidRPr="00E11111" w:rsidRDefault="00AD7FBB" w:rsidP="00AD7FBB">
      <w:pPr>
        <w:autoSpaceDE w:val="0"/>
        <w:autoSpaceDN w:val="0"/>
        <w:adjustRightInd w:val="0"/>
        <w:rPr>
          <w:sz w:val="24"/>
          <w:szCs w:val="24"/>
        </w:rPr>
      </w:pPr>
      <w:r w:rsidRPr="00E11111">
        <w:rPr>
          <w:sz w:val="24"/>
          <w:szCs w:val="24"/>
        </w:rPr>
        <w:t>Ф.И.О. руководителя предприятия ___________________________________</w:t>
      </w:r>
    </w:p>
    <w:p w:rsidR="00AD7FBB" w:rsidRPr="00E11111" w:rsidRDefault="00AD7FBB" w:rsidP="00AD7FBB">
      <w:pPr>
        <w:autoSpaceDE w:val="0"/>
        <w:autoSpaceDN w:val="0"/>
        <w:adjustRightInd w:val="0"/>
        <w:rPr>
          <w:sz w:val="24"/>
          <w:szCs w:val="24"/>
        </w:rPr>
      </w:pPr>
      <w:hyperlink r:id="rId4" w:history="1">
        <w:r w:rsidRPr="00E11111">
          <w:rPr>
            <w:color w:val="106BBE"/>
            <w:sz w:val="24"/>
            <w:szCs w:val="24"/>
          </w:rPr>
          <w:t>ИНН</w:t>
        </w:r>
      </w:hyperlink>
      <w:r w:rsidRPr="00E11111">
        <w:rPr>
          <w:sz w:val="24"/>
          <w:szCs w:val="24"/>
        </w:rPr>
        <w:t xml:space="preserve"> заявителя _________________, контактный телефон _______________</w:t>
      </w:r>
    </w:p>
    <w:p w:rsidR="00AD7FBB" w:rsidRPr="00E11111" w:rsidRDefault="00AD7FBB" w:rsidP="00AD7FBB">
      <w:pPr>
        <w:autoSpaceDE w:val="0"/>
        <w:autoSpaceDN w:val="0"/>
        <w:adjustRightInd w:val="0"/>
        <w:rPr>
          <w:sz w:val="24"/>
          <w:szCs w:val="24"/>
        </w:rPr>
      </w:pPr>
      <w:r w:rsidRPr="00E11111">
        <w:rPr>
          <w:sz w:val="24"/>
          <w:szCs w:val="24"/>
        </w:rPr>
        <w:t>ОГРН __________________________________________________________</w:t>
      </w:r>
    </w:p>
    <w:p w:rsidR="00AD7FBB" w:rsidRPr="00E11111" w:rsidRDefault="00AD7FBB" w:rsidP="00AD7FBB">
      <w:pPr>
        <w:autoSpaceDE w:val="0"/>
        <w:autoSpaceDN w:val="0"/>
        <w:adjustRightInd w:val="0"/>
        <w:rPr>
          <w:sz w:val="24"/>
          <w:szCs w:val="24"/>
        </w:rPr>
      </w:pPr>
      <w:r w:rsidRPr="00E11111">
        <w:rPr>
          <w:sz w:val="24"/>
          <w:szCs w:val="24"/>
        </w:rPr>
        <w:t xml:space="preserve">                   (номер, дата, кем присвоен)</w:t>
      </w:r>
    </w:p>
    <w:p w:rsidR="00AD7FBB" w:rsidRPr="00E11111" w:rsidRDefault="00AD7FBB" w:rsidP="00AD7FBB">
      <w:pPr>
        <w:autoSpaceDE w:val="0"/>
        <w:autoSpaceDN w:val="0"/>
        <w:adjustRightInd w:val="0"/>
        <w:ind w:firstLine="720"/>
        <w:jc w:val="both"/>
        <w:rPr>
          <w:sz w:val="24"/>
          <w:szCs w:val="24"/>
        </w:rPr>
      </w:pPr>
      <w:r w:rsidRPr="00E11111">
        <w:rPr>
          <w:sz w:val="24"/>
          <w:szCs w:val="24"/>
        </w:rPr>
        <w:t>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Моздокское городское поселение возможность размещения _______________________________________________________________</w:t>
      </w:r>
    </w:p>
    <w:p w:rsidR="00AD7FBB" w:rsidRPr="00E11111" w:rsidRDefault="00AD7FBB" w:rsidP="00AD7FBB">
      <w:pPr>
        <w:autoSpaceDE w:val="0"/>
        <w:autoSpaceDN w:val="0"/>
        <w:adjustRightInd w:val="0"/>
        <w:rPr>
          <w:sz w:val="24"/>
          <w:szCs w:val="24"/>
        </w:rPr>
      </w:pPr>
      <w:r w:rsidRPr="00E11111">
        <w:rPr>
          <w:sz w:val="24"/>
          <w:szCs w:val="24"/>
        </w:rPr>
        <w:t>(тип нестационарного торгового объекта:</w:t>
      </w:r>
    </w:p>
    <w:p w:rsidR="00AD7FBB" w:rsidRPr="00E11111" w:rsidRDefault="00AD7FBB" w:rsidP="00AD7FBB">
      <w:pPr>
        <w:autoSpaceDE w:val="0"/>
        <w:autoSpaceDN w:val="0"/>
        <w:adjustRightInd w:val="0"/>
        <w:rPr>
          <w:sz w:val="24"/>
          <w:szCs w:val="24"/>
        </w:rPr>
      </w:pPr>
      <w:r w:rsidRPr="00E11111">
        <w:rPr>
          <w:sz w:val="24"/>
          <w:szCs w:val="24"/>
        </w:rPr>
        <w:t xml:space="preserve">        лоток, бахчевой развал, киоск, павильон и т.д.)</w:t>
      </w:r>
    </w:p>
    <w:p w:rsidR="00AD7FBB" w:rsidRPr="00E11111" w:rsidRDefault="00AD7FBB" w:rsidP="00AD7FBB">
      <w:pPr>
        <w:autoSpaceDE w:val="0"/>
        <w:autoSpaceDN w:val="0"/>
        <w:adjustRightInd w:val="0"/>
        <w:rPr>
          <w:sz w:val="24"/>
          <w:szCs w:val="24"/>
        </w:rPr>
      </w:pPr>
      <w:r w:rsidRPr="00E11111">
        <w:rPr>
          <w:sz w:val="24"/>
          <w:szCs w:val="24"/>
        </w:rPr>
        <w:t>для осуществления торговой деятельности ____________________________,</w:t>
      </w:r>
    </w:p>
    <w:p w:rsidR="00AD7FBB" w:rsidRPr="00E11111" w:rsidRDefault="00AD7FBB" w:rsidP="00AD7FBB">
      <w:pPr>
        <w:autoSpaceDE w:val="0"/>
        <w:autoSpaceDN w:val="0"/>
        <w:adjustRightInd w:val="0"/>
        <w:rPr>
          <w:sz w:val="24"/>
          <w:szCs w:val="24"/>
        </w:rPr>
      </w:pPr>
      <w:r w:rsidRPr="00E11111">
        <w:rPr>
          <w:sz w:val="24"/>
          <w:szCs w:val="24"/>
        </w:rPr>
        <w:t>_______________________________________________________________</w:t>
      </w:r>
    </w:p>
    <w:p w:rsidR="00AD7FBB" w:rsidRPr="00E11111" w:rsidRDefault="00AD7FBB" w:rsidP="00AD7FBB">
      <w:pPr>
        <w:autoSpaceDE w:val="0"/>
        <w:autoSpaceDN w:val="0"/>
        <w:adjustRightInd w:val="0"/>
        <w:rPr>
          <w:sz w:val="24"/>
          <w:szCs w:val="24"/>
        </w:rPr>
      </w:pPr>
      <w:r w:rsidRPr="00E11111">
        <w:rPr>
          <w:sz w:val="24"/>
          <w:szCs w:val="24"/>
        </w:rPr>
        <w:t>(специализация: фрукты, бахчевые культуры,</w:t>
      </w:r>
    </w:p>
    <w:p w:rsidR="00AD7FBB" w:rsidRPr="00E11111" w:rsidRDefault="00AD7FBB" w:rsidP="00AD7FBB">
      <w:pPr>
        <w:autoSpaceDE w:val="0"/>
        <w:autoSpaceDN w:val="0"/>
        <w:adjustRightInd w:val="0"/>
        <w:rPr>
          <w:sz w:val="24"/>
          <w:szCs w:val="24"/>
        </w:rPr>
      </w:pPr>
      <w:r w:rsidRPr="00E11111">
        <w:rPr>
          <w:sz w:val="24"/>
          <w:szCs w:val="24"/>
        </w:rPr>
        <w:t xml:space="preserve">                продовольственные товары и т.д.)</w:t>
      </w:r>
    </w:p>
    <w:p w:rsidR="00AD7FBB" w:rsidRPr="00E11111" w:rsidRDefault="00AD7FBB" w:rsidP="00AD7FBB">
      <w:pPr>
        <w:autoSpaceDE w:val="0"/>
        <w:autoSpaceDN w:val="0"/>
        <w:adjustRightInd w:val="0"/>
        <w:ind w:firstLine="720"/>
        <w:jc w:val="both"/>
        <w:rPr>
          <w:sz w:val="24"/>
          <w:szCs w:val="24"/>
        </w:rPr>
      </w:pPr>
      <w:r w:rsidRPr="00E11111">
        <w:rPr>
          <w:sz w:val="24"/>
          <w:szCs w:val="24"/>
        </w:rPr>
        <w:t>по адресам:</w:t>
      </w:r>
    </w:p>
    <w:p w:rsidR="00AD7FBB" w:rsidRPr="00E11111" w:rsidRDefault="00AD7FBB" w:rsidP="00AD7FBB">
      <w:pPr>
        <w:autoSpaceDE w:val="0"/>
        <w:autoSpaceDN w:val="0"/>
        <w:adjustRightInd w:val="0"/>
        <w:rPr>
          <w:sz w:val="24"/>
          <w:szCs w:val="24"/>
        </w:rPr>
      </w:pPr>
      <w:r w:rsidRPr="00E11111">
        <w:rPr>
          <w:sz w:val="24"/>
          <w:szCs w:val="24"/>
        </w:rPr>
        <w:t>1. _____________________________________________________________</w:t>
      </w:r>
    </w:p>
    <w:p w:rsidR="00AD7FBB" w:rsidRPr="00E11111" w:rsidRDefault="00AD7FBB" w:rsidP="00AD7FBB">
      <w:pPr>
        <w:autoSpaceDE w:val="0"/>
        <w:autoSpaceDN w:val="0"/>
        <w:adjustRightInd w:val="0"/>
        <w:rPr>
          <w:sz w:val="24"/>
          <w:szCs w:val="24"/>
        </w:rPr>
      </w:pPr>
      <w:r w:rsidRPr="00E11111">
        <w:rPr>
          <w:sz w:val="24"/>
          <w:szCs w:val="24"/>
        </w:rPr>
        <w:t xml:space="preserve">              (адрес месторасположения объекта)</w:t>
      </w:r>
    </w:p>
    <w:p w:rsidR="00AD7FBB" w:rsidRPr="00E11111" w:rsidRDefault="00AD7FBB" w:rsidP="00AD7FBB">
      <w:pPr>
        <w:autoSpaceDE w:val="0"/>
        <w:autoSpaceDN w:val="0"/>
        <w:adjustRightInd w:val="0"/>
        <w:rPr>
          <w:sz w:val="24"/>
          <w:szCs w:val="24"/>
        </w:rPr>
      </w:pPr>
      <w:r w:rsidRPr="00E11111">
        <w:rPr>
          <w:sz w:val="24"/>
          <w:szCs w:val="24"/>
        </w:rPr>
        <w:t>2. _____________________________________________________________</w:t>
      </w:r>
    </w:p>
    <w:p w:rsidR="00AD7FBB" w:rsidRPr="00E11111" w:rsidRDefault="00AD7FBB" w:rsidP="00AD7FBB">
      <w:pPr>
        <w:autoSpaceDE w:val="0"/>
        <w:autoSpaceDN w:val="0"/>
        <w:adjustRightInd w:val="0"/>
        <w:rPr>
          <w:sz w:val="24"/>
          <w:szCs w:val="24"/>
        </w:rPr>
      </w:pPr>
      <w:r w:rsidRPr="00E11111">
        <w:rPr>
          <w:sz w:val="24"/>
          <w:szCs w:val="24"/>
        </w:rPr>
        <w:t xml:space="preserve">              (адрес месторасположения объекта)</w:t>
      </w:r>
    </w:p>
    <w:p w:rsidR="00AD7FBB" w:rsidRPr="00E11111" w:rsidRDefault="00AD7FBB" w:rsidP="00AD7FBB">
      <w:pPr>
        <w:autoSpaceDE w:val="0"/>
        <w:autoSpaceDN w:val="0"/>
        <w:adjustRightInd w:val="0"/>
        <w:ind w:firstLine="720"/>
        <w:jc w:val="both"/>
        <w:rPr>
          <w:sz w:val="24"/>
          <w:szCs w:val="24"/>
        </w:rPr>
      </w:pPr>
      <w:r w:rsidRPr="00E11111">
        <w:rPr>
          <w:sz w:val="24"/>
          <w:szCs w:val="24"/>
        </w:rPr>
        <w:t>С положением о размещении нестационарных торговых объектов на территории муниципального образования Моздокское городское поселение ознакомлен(на).</w:t>
      </w:r>
    </w:p>
    <w:p w:rsidR="00AD7FBB" w:rsidRPr="00E11111" w:rsidRDefault="00AD7FBB" w:rsidP="00AD7FBB">
      <w:pPr>
        <w:autoSpaceDE w:val="0"/>
        <w:autoSpaceDN w:val="0"/>
        <w:adjustRightInd w:val="0"/>
        <w:ind w:firstLine="720"/>
        <w:jc w:val="both"/>
        <w:rPr>
          <w:sz w:val="24"/>
          <w:szCs w:val="24"/>
        </w:rPr>
      </w:pPr>
      <w:r w:rsidRPr="00E11111">
        <w:rPr>
          <w:sz w:val="24"/>
          <w:szCs w:val="24"/>
        </w:rPr>
        <w:t>Настоящим заявлением подтверждаю, что в отношении предприятия-заявителя не проводится процедура ликвидации и банкротства, деятельность не приостановлена.</w:t>
      </w:r>
    </w:p>
    <w:p w:rsidR="00AD7FBB" w:rsidRPr="00E11111" w:rsidRDefault="00AD7FBB" w:rsidP="00AD7FBB">
      <w:pPr>
        <w:autoSpaceDE w:val="0"/>
        <w:autoSpaceDN w:val="0"/>
        <w:adjustRightInd w:val="0"/>
        <w:ind w:firstLine="720"/>
        <w:jc w:val="both"/>
        <w:rPr>
          <w:sz w:val="24"/>
          <w:szCs w:val="24"/>
        </w:rPr>
      </w:pPr>
      <w:r w:rsidRPr="00E11111">
        <w:rPr>
          <w:sz w:val="24"/>
          <w:szCs w:val="24"/>
        </w:rPr>
        <w:t>К заявлению прилагаю пакет (запечатанный конверт) с документами, оформленными в соответствии с требованиями положения о размещении нестационарных торговых объектов на территории муниципального образования Моздокское городское поселение.</w:t>
      </w:r>
    </w:p>
    <w:p w:rsidR="00AD7FBB" w:rsidRPr="000372FD" w:rsidRDefault="00AD7FBB" w:rsidP="00AD7FBB">
      <w:pPr>
        <w:autoSpaceDE w:val="0"/>
        <w:autoSpaceDN w:val="0"/>
        <w:adjustRightInd w:val="0"/>
        <w:ind w:firstLine="720"/>
        <w:jc w:val="both"/>
        <w:rPr>
          <w:sz w:val="16"/>
          <w:szCs w:val="16"/>
        </w:rPr>
      </w:pPr>
    </w:p>
    <w:p w:rsidR="00AD7FBB" w:rsidRPr="00E11111" w:rsidRDefault="00AD7FBB" w:rsidP="00AD7FBB">
      <w:pPr>
        <w:autoSpaceDE w:val="0"/>
        <w:autoSpaceDN w:val="0"/>
        <w:adjustRightInd w:val="0"/>
        <w:rPr>
          <w:sz w:val="24"/>
          <w:szCs w:val="24"/>
        </w:rPr>
      </w:pPr>
      <w:r w:rsidRPr="00E11111">
        <w:rPr>
          <w:sz w:val="24"/>
          <w:szCs w:val="24"/>
        </w:rPr>
        <w:t xml:space="preserve">                                        М.П.</w:t>
      </w:r>
    </w:p>
    <w:p w:rsidR="00AD7FBB" w:rsidRPr="00E11111" w:rsidRDefault="00AD7FBB" w:rsidP="00AD7FBB">
      <w:pPr>
        <w:autoSpaceDE w:val="0"/>
        <w:autoSpaceDN w:val="0"/>
        <w:adjustRightInd w:val="0"/>
        <w:rPr>
          <w:sz w:val="24"/>
          <w:szCs w:val="24"/>
        </w:rPr>
      </w:pPr>
      <w:r>
        <w:rPr>
          <w:sz w:val="24"/>
          <w:szCs w:val="24"/>
        </w:rPr>
        <w:t>«</w:t>
      </w:r>
      <w:r w:rsidRPr="00E11111">
        <w:rPr>
          <w:sz w:val="24"/>
          <w:szCs w:val="24"/>
        </w:rPr>
        <w:t>____</w:t>
      </w:r>
      <w:r>
        <w:rPr>
          <w:sz w:val="24"/>
          <w:szCs w:val="24"/>
        </w:rPr>
        <w:t>»</w:t>
      </w:r>
      <w:r w:rsidRPr="00E11111">
        <w:rPr>
          <w:sz w:val="24"/>
          <w:szCs w:val="24"/>
        </w:rPr>
        <w:t xml:space="preserve"> ____________ 20___ г. _____________________________________</w:t>
      </w:r>
    </w:p>
    <w:p w:rsidR="00AD7FBB" w:rsidRPr="00E11111" w:rsidRDefault="00AD7FBB" w:rsidP="00AD7FBB">
      <w:pPr>
        <w:autoSpaceDE w:val="0"/>
        <w:autoSpaceDN w:val="0"/>
        <w:adjustRightInd w:val="0"/>
        <w:rPr>
          <w:sz w:val="24"/>
          <w:szCs w:val="24"/>
        </w:rPr>
      </w:pPr>
      <w:r w:rsidRPr="00E11111">
        <w:rPr>
          <w:sz w:val="24"/>
          <w:szCs w:val="24"/>
        </w:rPr>
        <w:t xml:space="preserve">(дата подачи заявления) </w:t>
      </w:r>
      <w:r>
        <w:rPr>
          <w:sz w:val="24"/>
          <w:szCs w:val="24"/>
        </w:rPr>
        <w:t xml:space="preserve">             </w:t>
      </w:r>
      <w:r w:rsidRPr="00E11111">
        <w:rPr>
          <w:sz w:val="24"/>
          <w:szCs w:val="24"/>
        </w:rPr>
        <w:t xml:space="preserve"> (Ф.И.О., подпись предпринимателя или</w:t>
      </w:r>
    </w:p>
    <w:p w:rsidR="00AD7FBB" w:rsidRPr="00E11111" w:rsidRDefault="00AD7FBB" w:rsidP="00AD7FBB">
      <w:pPr>
        <w:autoSpaceDE w:val="0"/>
        <w:autoSpaceDN w:val="0"/>
        <w:adjustRightInd w:val="0"/>
        <w:rPr>
          <w:sz w:val="24"/>
          <w:szCs w:val="24"/>
        </w:rPr>
      </w:pPr>
      <w:r w:rsidRPr="00E11111">
        <w:rPr>
          <w:sz w:val="24"/>
          <w:szCs w:val="24"/>
        </w:rPr>
        <w:t xml:space="preserve">                               </w:t>
      </w:r>
      <w:r>
        <w:rPr>
          <w:sz w:val="24"/>
          <w:szCs w:val="24"/>
        </w:rPr>
        <w:t xml:space="preserve">                             </w:t>
      </w:r>
      <w:r w:rsidRPr="00E11111">
        <w:rPr>
          <w:sz w:val="24"/>
          <w:szCs w:val="24"/>
        </w:rPr>
        <w:t xml:space="preserve">  руководителя предприятия)</w:t>
      </w:r>
    </w:p>
    <w:p w:rsidR="00AD7FBB" w:rsidRPr="000372FD" w:rsidRDefault="00AD7FBB" w:rsidP="00AD7FBB">
      <w:pPr>
        <w:autoSpaceDE w:val="0"/>
        <w:autoSpaceDN w:val="0"/>
        <w:adjustRightInd w:val="0"/>
        <w:ind w:firstLine="720"/>
        <w:jc w:val="both"/>
        <w:rPr>
          <w:sz w:val="16"/>
          <w:szCs w:val="16"/>
        </w:rPr>
      </w:pPr>
    </w:p>
    <w:p w:rsidR="00AD7FBB" w:rsidRPr="00E11111" w:rsidRDefault="00AD7FBB" w:rsidP="00AD7FBB">
      <w:pPr>
        <w:autoSpaceDE w:val="0"/>
        <w:autoSpaceDN w:val="0"/>
        <w:adjustRightInd w:val="0"/>
        <w:rPr>
          <w:sz w:val="24"/>
          <w:szCs w:val="24"/>
        </w:rPr>
      </w:pPr>
      <w:r>
        <w:rPr>
          <w:sz w:val="24"/>
          <w:szCs w:val="24"/>
        </w:rPr>
        <w:t>«</w:t>
      </w:r>
      <w:r w:rsidRPr="00E11111">
        <w:rPr>
          <w:sz w:val="24"/>
          <w:szCs w:val="24"/>
        </w:rPr>
        <w:t>____</w:t>
      </w:r>
      <w:r>
        <w:rPr>
          <w:sz w:val="24"/>
          <w:szCs w:val="24"/>
        </w:rPr>
        <w:t>»</w:t>
      </w:r>
      <w:r w:rsidRPr="00E11111">
        <w:rPr>
          <w:sz w:val="24"/>
          <w:szCs w:val="24"/>
        </w:rPr>
        <w:t xml:space="preserve"> ____________ 20___ г. _____________________________________</w:t>
      </w:r>
    </w:p>
    <w:p w:rsidR="00AD7FBB" w:rsidRPr="00E11111" w:rsidRDefault="00AD7FBB" w:rsidP="00AD7FBB">
      <w:pPr>
        <w:autoSpaceDE w:val="0"/>
        <w:autoSpaceDN w:val="0"/>
        <w:adjustRightInd w:val="0"/>
        <w:rPr>
          <w:sz w:val="24"/>
          <w:szCs w:val="24"/>
        </w:rPr>
      </w:pPr>
      <w:r w:rsidRPr="00E11111">
        <w:rPr>
          <w:sz w:val="24"/>
          <w:szCs w:val="24"/>
        </w:rPr>
        <w:t>(дата принятия заявления) (Ф.И.О., подпись, принявшего заявление)</w:t>
      </w:r>
    </w:p>
    <w:p w:rsidR="00AD7FBB" w:rsidRPr="000372FD" w:rsidRDefault="00AD7FBB" w:rsidP="00AD7FBB">
      <w:pPr>
        <w:autoSpaceDE w:val="0"/>
        <w:autoSpaceDN w:val="0"/>
        <w:adjustRightInd w:val="0"/>
        <w:ind w:firstLine="720"/>
        <w:jc w:val="both"/>
        <w:rPr>
          <w:sz w:val="16"/>
          <w:szCs w:val="16"/>
        </w:rPr>
      </w:pPr>
    </w:p>
    <w:p w:rsidR="00AD7FBB" w:rsidRPr="00E11111" w:rsidRDefault="00AD7FBB" w:rsidP="00AD7FBB">
      <w:pPr>
        <w:autoSpaceDE w:val="0"/>
        <w:autoSpaceDN w:val="0"/>
        <w:adjustRightInd w:val="0"/>
        <w:ind w:firstLine="720"/>
        <w:jc w:val="both"/>
        <w:rPr>
          <w:sz w:val="24"/>
          <w:szCs w:val="24"/>
        </w:rPr>
      </w:pPr>
      <w:r w:rsidRPr="00E11111">
        <w:rPr>
          <w:sz w:val="24"/>
          <w:szCs w:val="24"/>
        </w:rPr>
        <w:t>N регистрации ___________</w:t>
      </w:r>
    </w:p>
    <w:p w:rsidR="00AD7FBB" w:rsidRPr="001C6758" w:rsidRDefault="00AD7FBB" w:rsidP="00AD7FBB">
      <w:pPr>
        <w:tabs>
          <w:tab w:val="left" w:pos="5844"/>
        </w:tabs>
        <w:ind w:left="5670"/>
        <w:jc w:val="center"/>
        <w:rPr>
          <w:bCs/>
          <w:sz w:val="24"/>
          <w:szCs w:val="24"/>
        </w:rPr>
      </w:pPr>
      <w:r w:rsidRPr="001C6758">
        <w:rPr>
          <w:bCs/>
          <w:sz w:val="24"/>
          <w:szCs w:val="24"/>
        </w:rPr>
        <w:t xml:space="preserve">Приложение № </w:t>
      </w:r>
      <w:r>
        <w:rPr>
          <w:bCs/>
          <w:sz w:val="24"/>
          <w:szCs w:val="24"/>
        </w:rPr>
        <w:t>3</w:t>
      </w:r>
    </w:p>
    <w:p w:rsidR="00AD7FBB" w:rsidRPr="001C6758" w:rsidRDefault="00AD7FBB" w:rsidP="00AD7FBB">
      <w:pPr>
        <w:tabs>
          <w:tab w:val="left" w:pos="5232"/>
        </w:tabs>
        <w:ind w:left="5670"/>
        <w:jc w:val="center"/>
        <w:rPr>
          <w:bCs/>
          <w:sz w:val="24"/>
          <w:szCs w:val="24"/>
        </w:rPr>
      </w:pPr>
      <w:r w:rsidRPr="001C6758">
        <w:rPr>
          <w:bCs/>
          <w:sz w:val="24"/>
          <w:szCs w:val="24"/>
        </w:rPr>
        <w:t>к постановлению администрации</w:t>
      </w:r>
    </w:p>
    <w:p w:rsidR="00AD7FBB" w:rsidRPr="001C6758" w:rsidRDefault="00AD7FBB" w:rsidP="00AD7FBB">
      <w:pPr>
        <w:tabs>
          <w:tab w:val="left" w:pos="5232"/>
        </w:tabs>
        <w:ind w:left="5670"/>
        <w:jc w:val="center"/>
        <w:rPr>
          <w:bCs/>
          <w:sz w:val="24"/>
          <w:szCs w:val="24"/>
        </w:rPr>
      </w:pPr>
      <w:r w:rsidRPr="001C6758">
        <w:rPr>
          <w:bCs/>
          <w:sz w:val="24"/>
          <w:szCs w:val="24"/>
        </w:rPr>
        <w:t>местного самоуправления</w:t>
      </w:r>
    </w:p>
    <w:p w:rsidR="00AD7FBB" w:rsidRPr="001C6758" w:rsidRDefault="00AD7FBB" w:rsidP="00AD7FBB">
      <w:pPr>
        <w:ind w:left="5670"/>
        <w:jc w:val="center"/>
        <w:rPr>
          <w:bCs/>
          <w:sz w:val="24"/>
          <w:szCs w:val="24"/>
        </w:rPr>
      </w:pPr>
      <w:r w:rsidRPr="001C6758">
        <w:rPr>
          <w:bCs/>
          <w:sz w:val="24"/>
          <w:szCs w:val="24"/>
        </w:rPr>
        <w:t>Моздокского городского поселения</w:t>
      </w:r>
    </w:p>
    <w:p w:rsidR="00AD7FBB" w:rsidRPr="001C6758" w:rsidRDefault="00AD7FBB" w:rsidP="00AD7FBB">
      <w:pPr>
        <w:tabs>
          <w:tab w:val="left" w:pos="7152"/>
        </w:tabs>
        <w:ind w:left="5670"/>
        <w:jc w:val="center"/>
        <w:rPr>
          <w:bCs/>
          <w:sz w:val="24"/>
          <w:szCs w:val="24"/>
        </w:rPr>
      </w:pPr>
      <w:r>
        <w:rPr>
          <w:bCs/>
          <w:sz w:val="24"/>
          <w:szCs w:val="24"/>
        </w:rPr>
        <w:t>от 23.08.2017г. № 1243</w:t>
      </w:r>
    </w:p>
    <w:p w:rsidR="00AD7FBB" w:rsidRPr="00E11111" w:rsidRDefault="00AD7FBB" w:rsidP="00AD7FBB">
      <w:pPr>
        <w:autoSpaceDE w:val="0"/>
        <w:autoSpaceDN w:val="0"/>
        <w:adjustRightInd w:val="0"/>
        <w:spacing w:before="108" w:after="108"/>
        <w:jc w:val="center"/>
        <w:outlineLvl w:val="0"/>
        <w:rPr>
          <w:b/>
          <w:bCs/>
          <w:color w:val="26282F"/>
          <w:sz w:val="24"/>
          <w:szCs w:val="24"/>
        </w:rPr>
      </w:pPr>
      <w:r w:rsidRPr="00E11111">
        <w:rPr>
          <w:b/>
          <w:bCs/>
          <w:color w:val="26282F"/>
          <w:sz w:val="24"/>
          <w:szCs w:val="24"/>
        </w:rPr>
        <w:lastRenderedPageBreak/>
        <w:t xml:space="preserve">Договор N___ </w:t>
      </w:r>
      <w:r w:rsidRPr="00E11111">
        <w:rPr>
          <w:b/>
          <w:bCs/>
          <w:color w:val="26282F"/>
          <w:sz w:val="24"/>
          <w:szCs w:val="24"/>
        </w:rPr>
        <w:br/>
        <w:t>о предоставлении права на размещение нестационарного торгового объекта на территории муниципального образования Моздокское городское поселение</w:t>
      </w:r>
    </w:p>
    <w:p w:rsidR="00AD7FBB" w:rsidRPr="00E11111" w:rsidRDefault="00AD7FBB" w:rsidP="00AD7FBB">
      <w:pPr>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4"/>
        <w:gridCol w:w="4815"/>
      </w:tblGrid>
      <w:tr w:rsidR="00AD7FBB" w:rsidRPr="00E11111" w:rsidTr="00DD3EF8">
        <w:tc>
          <w:tcPr>
            <w:tcW w:w="4814" w:type="dxa"/>
            <w:tcBorders>
              <w:top w:val="single" w:sz="4" w:space="0" w:color="auto"/>
              <w:bottom w:val="single" w:sz="4" w:space="0" w:color="auto"/>
              <w:right w:val="single" w:sz="4" w:space="0" w:color="auto"/>
            </w:tcBorders>
          </w:tcPr>
          <w:p w:rsidR="00AD7FBB" w:rsidRPr="00E11111" w:rsidRDefault="00AD7FBB" w:rsidP="00DD3EF8">
            <w:pPr>
              <w:autoSpaceDE w:val="0"/>
              <w:autoSpaceDN w:val="0"/>
              <w:adjustRightInd w:val="0"/>
              <w:jc w:val="both"/>
              <w:rPr>
                <w:sz w:val="24"/>
                <w:szCs w:val="24"/>
              </w:rPr>
            </w:pPr>
            <w:r w:rsidRPr="00E11111">
              <w:rPr>
                <w:sz w:val="24"/>
                <w:szCs w:val="24"/>
              </w:rPr>
              <w:t>г. Моздок</w:t>
            </w:r>
          </w:p>
        </w:tc>
        <w:tc>
          <w:tcPr>
            <w:tcW w:w="4815" w:type="dxa"/>
            <w:tcBorders>
              <w:top w:val="nil"/>
              <w:left w:val="nil"/>
              <w:bottom w:val="nil"/>
              <w:right w:val="nil"/>
            </w:tcBorders>
          </w:tcPr>
          <w:p w:rsidR="00AD7FBB" w:rsidRPr="00E11111" w:rsidRDefault="00AD7FBB" w:rsidP="00DD3EF8">
            <w:pPr>
              <w:autoSpaceDE w:val="0"/>
              <w:autoSpaceDN w:val="0"/>
              <w:adjustRightInd w:val="0"/>
              <w:jc w:val="both"/>
              <w:rPr>
                <w:sz w:val="24"/>
                <w:szCs w:val="24"/>
              </w:rPr>
            </w:pPr>
            <w:r>
              <w:rPr>
                <w:sz w:val="24"/>
                <w:szCs w:val="24"/>
              </w:rPr>
              <w:t>«</w:t>
            </w:r>
            <w:r w:rsidRPr="00E11111">
              <w:rPr>
                <w:sz w:val="24"/>
                <w:szCs w:val="24"/>
              </w:rPr>
              <w:t>___</w:t>
            </w:r>
            <w:r>
              <w:rPr>
                <w:sz w:val="24"/>
                <w:szCs w:val="24"/>
              </w:rPr>
              <w:t>»</w:t>
            </w:r>
            <w:r w:rsidRPr="00E11111">
              <w:rPr>
                <w:sz w:val="24"/>
                <w:szCs w:val="24"/>
              </w:rPr>
              <w:t xml:space="preserve"> _______________ 201__ года</w:t>
            </w:r>
          </w:p>
        </w:tc>
      </w:tr>
    </w:tbl>
    <w:p w:rsidR="00AD7FBB" w:rsidRPr="00E11111" w:rsidRDefault="00AD7FBB" w:rsidP="00AD7FBB">
      <w:pPr>
        <w:autoSpaceDE w:val="0"/>
        <w:autoSpaceDN w:val="0"/>
        <w:adjustRightInd w:val="0"/>
        <w:ind w:firstLine="720"/>
        <w:jc w:val="both"/>
        <w:rPr>
          <w:sz w:val="24"/>
          <w:szCs w:val="24"/>
        </w:rPr>
      </w:pPr>
    </w:p>
    <w:p w:rsidR="00AD7FBB" w:rsidRPr="00E11111" w:rsidRDefault="00AD7FBB" w:rsidP="00AD7FBB">
      <w:pPr>
        <w:autoSpaceDE w:val="0"/>
        <w:autoSpaceDN w:val="0"/>
        <w:adjustRightInd w:val="0"/>
        <w:ind w:firstLine="720"/>
        <w:jc w:val="both"/>
        <w:rPr>
          <w:sz w:val="24"/>
          <w:szCs w:val="24"/>
        </w:rPr>
      </w:pPr>
      <w:r w:rsidRPr="00E11111">
        <w:rPr>
          <w:sz w:val="24"/>
          <w:szCs w:val="24"/>
        </w:rPr>
        <w:t xml:space="preserve">Администрация местного самоуправления Моздокского городского поселения, именуемая в дальнейшем </w:t>
      </w:r>
      <w:r>
        <w:rPr>
          <w:sz w:val="24"/>
          <w:szCs w:val="24"/>
        </w:rPr>
        <w:t>«</w:t>
      </w:r>
      <w:r w:rsidRPr="00E11111">
        <w:rPr>
          <w:sz w:val="24"/>
          <w:szCs w:val="24"/>
        </w:rPr>
        <w:t>администрация</w:t>
      </w:r>
      <w:r>
        <w:rPr>
          <w:sz w:val="24"/>
          <w:szCs w:val="24"/>
        </w:rPr>
        <w:t>»</w:t>
      </w:r>
      <w:r w:rsidRPr="00E11111">
        <w:rPr>
          <w:sz w:val="24"/>
          <w:szCs w:val="24"/>
        </w:rPr>
        <w:t>,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AD7FBB" w:rsidRPr="00E11111" w:rsidRDefault="00AD7FBB" w:rsidP="00AD7FBB">
      <w:pPr>
        <w:autoSpaceDE w:val="0"/>
        <w:autoSpaceDN w:val="0"/>
        <w:adjustRightInd w:val="0"/>
        <w:jc w:val="center"/>
        <w:outlineLvl w:val="0"/>
        <w:rPr>
          <w:b/>
          <w:bCs/>
          <w:color w:val="26282F"/>
          <w:sz w:val="24"/>
          <w:szCs w:val="24"/>
        </w:rPr>
      </w:pPr>
      <w:bookmarkStart w:id="11" w:name="sub_105100"/>
      <w:r w:rsidRPr="00E11111">
        <w:rPr>
          <w:b/>
          <w:bCs/>
          <w:color w:val="26282F"/>
          <w:sz w:val="24"/>
          <w:szCs w:val="24"/>
        </w:rPr>
        <w:t>1. Предмет Договора:</w:t>
      </w:r>
      <w:bookmarkEnd w:id="11"/>
    </w:p>
    <w:p w:rsidR="00AD7FBB" w:rsidRPr="00E11111" w:rsidRDefault="00AD7FBB" w:rsidP="00AD7FBB">
      <w:pPr>
        <w:autoSpaceDE w:val="0"/>
        <w:autoSpaceDN w:val="0"/>
        <w:adjustRightInd w:val="0"/>
        <w:ind w:firstLine="720"/>
        <w:jc w:val="both"/>
        <w:rPr>
          <w:sz w:val="24"/>
          <w:szCs w:val="24"/>
        </w:rPr>
      </w:pPr>
      <w:bookmarkStart w:id="12" w:name="sub_10511"/>
      <w:r w:rsidRPr="00E11111">
        <w:rPr>
          <w:sz w:val="24"/>
          <w:szCs w:val="24"/>
        </w:rPr>
        <w:t xml:space="preserve">1.1. В соответствии с ___________________________, администрация предоставляет Участнику право на размещение нестационарного торгового объекта (далее - НТО): ____________(далее - Объект), площадью ______ кв. м., для осуществления торговой деятельности по _____________ по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w:t>
      </w:r>
      <w:r>
        <w:rPr>
          <w:sz w:val="24"/>
          <w:szCs w:val="24"/>
        </w:rPr>
        <w:t>–</w:t>
      </w:r>
      <w:r w:rsidRPr="00E11111">
        <w:rPr>
          <w:sz w:val="24"/>
          <w:szCs w:val="24"/>
        </w:rPr>
        <w:t xml:space="preserve"> </w:t>
      </w:r>
      <w:r>
        <w:rPr>
          <w:sz w:val="24"/>
          <w:szCs w:val="24"/>
        </w:rPr>
        <w:t>«</w:t>
      </w:r>
      <w:r w:rsidRPr="00E11111">
        <w:rPr>
          <w:sz w:val="24"/>
          <w:szCs w:val="24"/>
        </w:rPr>
        <w:t>схема</w:t>
      </w:r>
      <w:r>
        <w:rPr>
          <w:sz w:val="24"/>
          <w:szCs w:val="24"/>
        </w:rPr>
        <w:t>»</w:t>
      </w:r>
      <w:r w:rsidRPr="00E11111">
        <w:rPr>
          <w:sz w:val="24"/>
          <w:szCs w:val="24"/>
        </w:rPr>
        <w:t>).</w:t>
      </w:r>
    </w:p>
    <w:p w:rsidR="00AD7FBB" w:rsidRPr="00E11111" w:rsidRDefault="00AD7FBB" w:rsidP="00AD7FBB">
      <w:pPr>
        <w:autoSpaceDE w:val="0"/>
        <w:autoSpaceDN w:val="0"/>
        <w:adjustRightInd w:val="0"/>
        <w:ind w:firstLine="720"/>
        <w:jc w:val="both"/>
        <w:rPr>
          <w:sz w:val="24"/>
          <w:szCs w:val="24"/>
        </w:rPr>
      </w:pPr>
      <w:bookmarkStart w:id="13" w:name="sub_10512"/>
      <w:bookmarkEnd w:id="12"/>
      <w:r w:rsidRPr="00E11111">
        <w:rPr>
          <w:sz w:val="24"/>
          <w:szCs w:val="24"/>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(Приложение № 1).</w:t>
      </w:r>
      <w:bookmarkEnd w:id="13"/>
    </w:p>
    <w:p w:rsidR="00AD7FBB" w:rsidRPr="00E11111" w:rsidRDefault="00AD7FBB" w:rsidP="00AD7FBB">
      <w:pPr>
        <w:autoSpaceDE w:val="0"/>
        <w:autoSpaceDN w:val="0"/>
        <w:adjustRightInd w:val="0"/>
        <w:jc w:val="center"/>
        <w:outlineLvl w:val="0"/>
        <w:rPr>
          <w:b/>
          <w:bCs/>
          <w:color w:val="26282F"/>
          <w:sz w:val="24"/>
          <w:szCs w:val="24"/>
        </w:rPr>
      </w:pPr>
      <w:bookmarkStart w:id="14" w:name="sub_105200"/>
      <w:r w:rsidRPr="00E11111">
        <w:rPr>
          <w:b/>
          <w:bCs/>
          <w:color w:val="26282F"/>
          <w:sz w:val="24"/>
          <w:szCs w:val="24"/>
        </w:rPr>
        <w:t>2. Права и обязанности Сторон</w:t>
      </w:r>
      <w:bookmarkEnd w:id="14"/>
    </w:p>
    <w:p w:rsidR="00AD7FBB" w:rsidRPr="00E11111" w:rsidRDefault="00AD7FBB" w:rsidP="00AD7FBB">
      <w:pPr>
        <w:autoSpaceDE w:val="0"/>
        <w:autoSpaceDN w:val="0"/>
        <w:adjustRightInd w:val="0"/>
        <w:ind w:firstLine="720"/>
        <w:jc w:val="both"/>
        <w:rPr>
          <w:sz w:val="24"/>
          <w:szCs w:val="24"/>
        </w:rPr>
      </w:pPr>
      <w:bookmarkStart w:id="15" w:name="sub_10521"/>
      <w:r w:rsidRPr="00E11111">
        <w:rPr>
          <w:sz w:val="24"/>
          <w:szCs w:val="24"/>
        </w:rPr>
        <w:t>2.1. Администрация:</w:t>
      </w:r>
    </w:p>
    <w:p w:rsidR="00AD7FBB" w:rsidRPr="00E11111" w:rsidRDefault="00AD7FBB" w:rsidP="00AD7FBB">
      <w:pPr>
        <w:autoSpaceDE w:val="0"/>
        <w:autoSpaceDN w:val="0"/>
        <w:adjustRightInd w:val="0"/>
        <w:ind w:firstLine="720"/>
        <w:jc w:val="both"/>
        <w:rPr>
          <w:sz w:val="24"/>
          <w:szCs w:val="24"/>
        </w:rPr>
      </w:pPr>
      <w:bookmarkStart w:id="16" w:name="sub_105211"/>
      <w:bookmarkEnd w:id="15"/>
      <w:r w:rsidRPr="00E11111">
        <w:rPr>
          <w:sz w:val="24"/>
          <w:szCs w:val="24"/>
        </w:rPr>
        <w:t>2.1.1. Осуществляет контроль за выполнением условий Договора и требований к размещению и эксплуатации НТО, предусмотренных Положением о порядке размещения нестационарных торговых объектов на территории муниципального образования Моздокское городское поселение и действующими муниципальными актами об утверждении типовых архитектурных решений и порядке приемке НТО</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17" w:name="sub_105212"/>
      <w:bookmarkEnd w:id="16"/>
      <w:r w:rsidRPr="00E11111">
        <w:rPr>
          <w:sz w:val="24"/>
          <w:szCs w:val="24"/>
        </w:rPr>
        <w:t>2.1.2. Проводит обследование НТО с составлением акта по форме, утвержденной постановлением администрации местного самоуправления Моздокского городского поселения</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18" w:name="sub_105213"/>
      <w:bookmarkEnd w:id="17"/>
      <w:r w:rsidRPr="00E11111">
        <w:rPr>
          <w:sz w:val="24"/>
          <w:szCs w:val="24"/>
        </w:rPr>
        <w:t>2.1.3. Расторгает Договор и демонтирует установленные НТО при нарушении (невыполнении) Участником обязательств, предусмотренных пунктом 2.4. Договора, за счет Участника.</w:t>
      </w:r>
    </w:p>
    <w:p w:rsidR="00AD7FBB" w:rsidRPr="00E11111" w:rsidRDefault="00AD7FBB" w:rsidP="00AD7FBB">
      <w:pPr>
        <w:autoSpaceDE w:val="0"/>
        <w:autoSpaceDN w:val="0"/>
        <w:adjustRightInd w:val="0"/>
        <w:ind w:firstLine="720"/>
        <w:jc w:val="both"/>
        <w:rPr>
          <w:sz w:val="24"/>
          <w:szCs w:val="24"/>
        </w:rPr>
      </w:pPr>
      <w:bookmarkStart w:id="19" w:name="sub_10522"/>
      <w:bookmarkEnd w:id="18"/>
      <w:r w:rsidRPr="00E11111">
        <w:rPr>
          <w:sz w:val="24"/>
          <w:szCs w:val="24"/>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AD7FBB" w:rsidRPr="00E11111" w:rsidRDefault="00AD7FBB" w:rsidP="00AD7FBB">
      <w:pPr>
        <w:autoSpaceDE w:val="0"/>
        <w:autoSpaceDN w:val="0"/>
        <w:adjustRightInd w:val="0"/>
        <w:ind w:firstLine="720"/>
        <w:jc w:val="both"/>
        <w:rPr>
          <w:sz w:val="24"/>
          <w:szCs w:val="24"/>
        </w:rPr>
      </w:pPr>
      <w:bookmarkStart w:id="20" w:name="sub_10523"/>
      <w:bookmarkEnd w:id="19"/>
      <w:r w:rsidRPr="00E11111">
        <w:rPr>
          <w:sz w:val="24"/>
          <w:szCs w:val="24"/>
        </w:rPr>
        <w:t>2.3. Участник имеет право разместить НТО в соответствии с схемой расположения (размещения) НТО (приложение к Договору № 2).</w:t>
      </w:r>
    </w:p>
    <w:p w:rsidR="00AD7FBB" w:rsidRPr="00E11111" w:rsidRDefault="00AD7FBB" w:rsidP="00AD7FBB">
      <w:pPr>
        <w:autoSpaceDE w:val="0"/>
        <w:autoSpaceDN w:val="0"/>
        <w:adjustRightInd w:val="0"/>
        <w:ind w:firstLine="720"/>
        <w:jc w:val="both"/>
        <w:rPr>
          <w:sz w:val="24"/>
          <w:szCs w:val="24"/>
        </w:rPr>
      </w:pPr>
      <w:bookmarkStart w:id="21" w:name="sub_10524"/>
      <w:bookmarkEnd w:id="20"/>
      <w:r w:rsidRPr="00E11111">
        <w:rPr>
          <w:sz w:val="24"/>
          <w:szCs w:val="24"/>
        </w:rPr>
        <w:t>2.4. Участник обязуется:</w:t>
      </w:r>
    </w:p>
    <w:p w:rsidR="00AD7FBB" w:rsidRPr="00E11111" w:rsidRDefault="00AD7FBB" w:rsidP="00AD7FBB">
      <w:pPr>
        <w:autoSpaceDE w:val="0"/>
        <w:autoSpaceDN w:val="0"/>
        <w:adjustRightInd w:val="0"/>
        <w:ind w:firstLine="720"/>
        <w:jc w:val="both"/>
        <w:rPr>
          <w:sz w:val="24"/>
          <w:szCs w:val="24"/>
        </w:rPr>
      </w:pPr>
      <w:bookmarkStart w:id="22" w:name="sub_105241"/>
      <w:bookmarkEnd w:id="21"/>
      <w:r w:rsidRPr="00E11111">
        <w:rPr>
          <w:sz w:val="24"/>
          <w:szCs w:val="24"/>
        </w:rPr>
        <w:t>2.4.1. Обеспечить установку НТО и его готовность к работе в соответствии с утвержденными администрацией типовыми архитектурными решениями (предлагаемым эскизным проектом) либо согласованными (утвержденными) специально созданной администрацией комиссией индивидуальными архитектурными решениями, в порядке, предусмотренном действующими муниципальными актами об утверждении типовых архитектурных решений и порядке приемке НТО, а также требованиями к размещению и эксплуатации нестационарного торгового объекта, предусмотренных Положением о порядке размещении нестационарных торговых объектов на территории муниципального образования Моздокское городское поселение</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23" w:name="sub_105242"/>
      <w:bookmarkEnd w:id="22"/>
      <w:r w:rsidRPr="00E11111">
        <w:rPr>
          <w:sz w:val="24"/>
          <w:szCs w:val="24"/>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24" w:name="sub_105243"/>
      <w:bookmarkEnd w:id="23"/>
      <w:r w:rsidRPr="00E11111">
        <w:rPr>
          <w:sz w:val="24"/>
          <w:szCs w:val="24"/>
        </w:rPr>
        <w:t>2.4.3. Использовать НТО по назначению, указанному в пункте 1.1. Договора</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25" w:name="sub_105244"/>
      <w:bookmarkEnd w:id="24"/>
      <w:r w:rsidRPr="00E11111">
        <w:rPr>
          <w:sz w:val="24"/>
          <w:szCs w:val="24"/>
        </w:rPr>
        <w:lastRenderedPageBreak/>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26" w:name="sub_105245"/>
      <w:bookmarkEnd w:id="25"/>
      <w:r w:rsidRPr="00E11111">
        <w:rPr>
          <w:sz w:val="24"/>
          <w:szCs w:val="24"/>
        </w:rPr>
        <w:t>2.4.5. Обеспечить постоянное наличие на НТО и предъявление по требованию контролирующих органов следующих документов</w:t>
      </w:r>
      <w:bookmarkStart w:id="27" w:name="sub_1052451"/>
      <w:bookmarkEnd w:id="26"/>
      <w:r w:rsidRPr="00E11111">
        <w:rPr>
          <w:sz w:val="24"/>
          <w:szCs w:val="24"/>
        </w:rPr>
        <w:t xml:space="preserve"> настоящего Договора и с схемы расположения (размещения) НТО (приложение к Договору);</w:t>
      </w:r>
    </w:p>
    <w:p w:rsidR="00AD7FBB" w:rsidRPr="00E11111" w:rsidRDefault="00AD7FBB" w:rsidP="00AD7FBB">
      <w:pPr>
        <w:autoSpaceDE w:val="0"/>
        <w:autoSpaceDN w:val="0"/>
        <w:adjustRightInd w:val="0"/>
        <w:ind w:firstLine="720"/>
        <w:jc w:val="both"/>
        <w:rPr>
          <w:sz w:val="24"/>
          <w:szCs w:val="24"/>
        </w:rPr>
      </w:pPr>
      <w:bookmarkStart w:id="28" w:name="sub_1052452"/>
      <w:bookmarkEnd w:id="27"/>
      <w:r w:rsidRPr="00E11111">
        <w:rPr>
          <w:sz w:val="24"/>
          <w:szCs w:val="24"/>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AD7FBB" w:rsidRPr="00E11111" w:rsidRDefault="00AD7FBB" w:rsidP="00AD7FBB">
      <w:pPr>
        <w:autoSpaceDE w:val="0"/>
        <w:autoSpaceDN w:val="0"/>
        <w:adjustRightInd w:val="0"/>
        <w:ind w:firstLine="720"/>
        <w:jc w:val="both"/>
        <w:rPr>
          <w:sz w:val="24"/>
          <w:szCs w:val="24"/>
        </w:rPr>
      </w:pPr>
      <w:bookmarkStart w:id="29" w:name="sub_1052453"/>
      <w:bookmarkEnd w:id="28"/>
      <w:r w:rsidRPr="00E11111">
        <w:rPr>
          <w:sz w:val="24"/>
          <w:szCs w:val="24"/>
        </w:rPr>
        <w:t>подтверждающих источник поступления, качество и безопасность реализуемой продукции;</w:t>
      </w:r>
    </w:p>
    <w:p w:rsidR="00AD7FBB" w:rsidRPr="00E11111" w:rsidRDefault="00AD7FBB" w:rsidP="00AD7FBB">
      <w:pPr>
        <w:autoSpaceDE w:val="0"/>
        <w:autoSpaceDN w:val="0"/>
        <w:adjustRightInd w:val="0"/>
        <w:ind w:firstLine="720"/>
        <w:jc w:val="both"/>
        <w:rPr>
          <w:sz w:val="24"/>
          <w:szCs w:val="24"/>
        </w:rPr>
      </w:pPr>
      <w:bookmarkStart w:id="30" w:name="sub_1052454"/>
      <w:bookmarkEnd w:id="29"/>
      <w:r w:rsidRPr="00E11111">
        <w:rPr>
          <w:sz w:val="24"/>
          <w:szCs w:val="24"/>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AD7FBB" w:rsidRPr="00E11111" w:rsidRDefault="00AD7FBB" w:rsidP="00AD7FBB">
      <w:pPr>
        <w:autoSpaceDE w:val="0"/>
        <w:autoSpaceDN w:val="0"/>
        <w:adjustRightInd w:val="0"/>
        <w:ind w:firstLine="720"/>
        <w:jc w:val="both"/>
        <w:rPr>
          <w:sz w:val="24"/>
          <w:szCs w:val="24"/>
        </w:rPr>
      </w:pPr>
      <w:bookmarkStart w:id="31" w:name="sub_1052455"/>
      <w:bookmarkEnd w:id="30"/>
      <w:r w:rsidRPr="00E11111">
        <w:rPr>
          <w:sz w:val="24"/>
          <w:szCs w:val="24"/>
        </w:rPr>
        <w:t>договоров на уборку территории, вывоз твердых бытовых и жидких отходов, потребление энергоресурсов;</w:t>
      </w:r>
    </w:p>
    <w:p w:rsidR="00AD7FBB" w:rsidRPr="00E11111" w:rsidRDefault="00AD7FBB" w:rsidP="00AD7FBB">
      <w:pPr>
        <w:autoSpaceDE w:val="0"/>
        <w:autoSpaceDN w:val="0"/>
        <w:adjustRightInd w:val="0"/>
        <w:ind w:firstLine="720"/>
        <w:jc w:val="both"/>
        <w:rPr>
          <w:sz w:val="24"/>
          <w:szCs w:val="24"/>
        </w:rPr>
      </w:pPr>
      <w:bookmarkStart w:id="32" w:name="sub_1052456"/>
      <w:bookmarkEnd w:id="31"/>
      <w:r w:rsidRPr="00E11111">
        <w:rPr>
          <w:sz w:val="24"/>
          <w:szCs w:val="24"/>
        </w:rPr>
        <w:t xml:space="preserve">предусмотренных Законом Российской Федерации </w:t>
      </w:r>
      <w:r>
        <w:rPr>
          <w:sz w:val="24"/>
          <w:szCs w:val="24"/>
        </w:rPr>
        <w:t>«</w:t>
      </w:r>
      <w:r w:rsidRPr="00E11111">
        <w:rPr>
          <w:sz w:val="24"/>
          <w:szCs w:val="24"/>
        </w:rPr>
        <w:t>О защите прав потребителей</w:t>
      </w:r>
      <w:r>
        <w:rPr>
          <w:sz w:val="24"/>
          <w:szCs w:val="24"/>
        </w:rPr>
        <w:t>»</w:t>
      </w:r>
      <w:r w:rsidRPr="00E11111">
        <w:rPr>
          <w:sz w:val="24"/>
          <w:szCs w:val="24"/>
        </w:rPr>
        <w:t>;</w:t>
      </w:r>
    </w:p>
    <w:p w:rsidR="00AD7FBB" w:rsidRPr="00E11111" w:rsidRDefault="00AD7FBB" w:rsidP="00AD7FBB">
      <w:pPr>
        <w:autoSpaceDE w:val="0"/>
        <w:autoSpaceDN w:val="0"/>
        <w:adjustRightInd w:val="0"/>
        <w:ind w:firstLine="720"/>
        <w:jc w:val="both"/>
        <w:rPr>
          <w:sz w:val="24"/>
          <w:szCs w:val="24"/>
        </w:rPr>
      </w:pPr>
      <w:bookmarkStart w:id="33" w:name="sub_1052457"/>
      <w:bookmarkEnd w:id="32"/>
      <w:r w:rsidRPr="00E11111">
        <w:rPr>
          <w:sz w:val="24"/>
          <w:szCs w:val="24"/>
        </w:rPr>
        <w:t>журнала учета мероприятий по контролю за НТО</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34" w:name="sub_105246"/>
      <w:bookmarkEnd w:id="33"/>
      <w:r w:rsidRPr="00E11111">
        <w:rPr>
          <w:sz w:val="24"/>
          <w:szCs w:val="24"/>
        </w:rPr>
        <w:t>2.4.6. Ежеквартально перечислять в местный бюджет (бюджет муниципального образования Моздокское городское поселение) предложенную им сумму за право размещения НТО на территории муниципального образования Моздокское городское поселение по следующим реквизитам:</w:t>
      </w:r>
    </w:p>
    <w:bookmarkEnd w:id="34"/>
    <w:p w:rsidR="00AD7FBB" w:rsidRPr="00E11111" w:rsidRDefault="00AD7FBB" w:rsidP="00AD7FBB">
      <w:pPr>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6440"/>
      </w:tblGrid>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Получатель:</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УФК по РСО-Алания (Администрация местного самоуправления Моздокского городского поселения)</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Р/счет:</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40101810100000010005 Банк ГРКЦ НБ РСО</w:t>
            </w:r>
            <w:r>
              <w:rPr>
                <w:sz w:val="24"/>
                <w:szCs w:val="24"/>
              </w:rPr>
              <w:t xml:space="preserve"> </w:t>
            </w:r>
            <w:r w:rsidRPr="000372FD">
              <w:rPr>
                <w:sz w:val="24"/>
                <w:szCs w:val="24"/>
              </w:rPr>
              <w:t>-</w:t>
            </w:r>
            <w:r>
              <w:rPr>
                <w:sz w:val="24"/>
                <w:szCs w:val="24"/>
              </w:rPr>
              <w:t xml:space="preserve"> </w:t>
            </w:r>
            <w:r w:rsidRPr="000372FD">
              <w:rPr>
                <w:sz w:val="24"/>
                <w:szCs w:val="24"/>
              </w:rPr>
              <w:t>Алания Банка России г. Владикавказ</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БИК</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049033001</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л/счет</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04103005070</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ИНН</w:t>
            </w:r>
            <w:hyperlink r:id="rId5" w:history="1"/>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1510008224</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КПП</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151001001</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ОКАТО</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90230501000</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 xml:space="preserve">КБК </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lang w:val="en-US"/>
              </w:rPr>
            </w:pPr>
            <w:r w:rsidRPr="000372FD">
              <w:rPr>
                <w:sz w:val="24"/>
                <w:szCs w:val="24"/>
              </w:rPr>
              <w:t>52</w:t>
            </w:r>
            <w:r w:rsidRPr="000372FD">
              <w:rPr>
                <w:sz w:val="24"/>
                <w:szCs w:val="24"/>
                <w:lang w:val="en-US"/>
              </w:rPr>
              <w:t>311705050130000180</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Наименование КБК</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Прочие неналоговые доходы бюджетов городских поселений</w:t>
            </w:r>
          </w:p>
        </w:tc>
      </w:tr>
      <w:tr w:rsidR="00AD7FBB" w:rsidRPr="000372FD" w:rsidTr="00DD3EF8">
        <w:tc>
          <w:tcPr>
            <w:tcW w:w="2940" w:type="dxa"/>
            <w:tcBorders>
              <w:top w:val="single" w:sz="4" w:space="0" w:color="auto"/>
              <w:bottom w:val="single" w:sz="4" w:space="0" w:color="auto"/>
              <w:right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Назначение платежа:</w:t>
            </w:r>
          </w:p>
        </w:tc>
        <w:tc>
          <w:tcPr>
            <w:tcW w:w="6440" w:type="dxa"/>
            <w:tcBorders>
              <w:top w:val="single" w:sz="4" w:space="0" w:color="auto"/>
              <w:left w:val="single" w:sz="4" w:space="0" w:color="auto"/>
              <w:bottom w:val="single" w:sz="4" w:space="0" w:color="auto"/>
            </w:tcBorders>
          </w:tcPr>
          <w:p w:rsidR="00AD7FBB" w:rsidRPr="000372FD" w:rsidRDefault="00AD7FBB" w:rsidP="00DD3EF8">
            <w:pPr>
              <w:autoSpaceDE w:val="0"/>
              <w:autoSpaceDN w:val="0"/>
              <w:adjustRightInd w:val="0"/>
              <w:rPr>
                <w:sz w:val="24"/>
                <w:szCs w:val="24"/>
              </w:rPr>
            </w:pPr>
            <w:r w:rsidRPr="000372FD">
              <w:rPr>
                <w:sz w:val="24"/>
                <w:szCs w:val="24"/>
              </w:rPr>
              <w:t>Плата за право размещения НТО на территории муниципального образования Моздокское городское поселение</w:t>
            </w:r>
          </w:p>
        </w:tc>
      </w:tr>
    </w:tbl>
    <w:p w:rsidR="00AD7FBB" w:rsidRPr="00E11111" w:rsidRDefault="00AD7FBB" w:rsidP="00AD7FBB">
      <w:pPr>
        <w:autoSpaceDE w:val="0"/>
        <w:autoSpaceDN w:val="0"/>
        <w:adjustRightInd w:val="0"/>
        <w:ind w:firstLine="720"/>
        <w:jc w:val="both"/>
        <w:rPr>
          <w:sz w:val="24"/>
          <w:szCs w:val="24"/>
        </w:rPr>
      </w:pPr>
    </w:p>
    <w:p w:rsidR="00AD7FBB" w:rsidRPr="00E11111" w:rsidRDefault="00AD7FBB" w:rsidP="00AD7FBB">
      <w:pPr>
        <w:autoSpaceDE w:val="0"/>
        <w:autoSpaceDN w:val="0"/>
        <w:adjustRightInd w:val="0"/>
        <w:ind w:firstLine="720"/>
        <w:jc w:val="both"/>
        <w:rPr>
          <w:sz w:val="24"/>
          <w:szCs w:val="24"/>
        </w:rPr>
      </w:pPr>
      <w:bookmarkStart w:id="35" w:name="sub_1052461"/>
      <w:r w:rsidRPr="00E11111">
        <w:rPr>
          <w:sz w:val="24"/>
          <w:szCs w:val="24"/>
        </w:rPr>
        <w:t>Сумма за право размещения НТО на территории муниципального образования Моздокского городского поселения за I квартал срока действия Договора подлежит перечислению в местный бюджет (бюджет муни</w:t>
      </w:r>
      <w:r>
        <w:rPr>
          <w:sz w:val="24"/>
          <w:szCs w:val="24"/>
        </w:rPr>
        <w:t>ц</w:t>
      </w:r>
      <w:r w:rsidRPr="00E11111">
        <w:rPr>
          <w:sz w:val="24"/>
          <w:szCs w:val="24"/>
        </w:rPr>
        <w:t xml:space="preserve">ипального образования Моздокское </w:t>
      </w:r>
      <w:r>
        <w:rPr>
          <w:sz w:val="24"/>
          <w:szCs w:val="24"/>
        </w:rPr>
        <w:t>городское поселение) в течение 14 (четырнадцати</w:t>
      </w:r>
      <w:r w:rsidRPr="00E11111">
        <w:rPr>
          <w:sz w:val="24"/>
          <w:szCs w:val="24"/>
        </w:rPr>
        <w:t>) банковских дней с момента его подписания.</w:t>
      </w:r>
    </w:p>
    <w:p w:rsidR="00AD7FBB" w:rsidRPr="00E11111" w:rsidRDefault="00AD7FBB" w:rsidP="00AD7FBB">
      <w:pPr>
        <w:autoSpaceDE w:val="0"/>
        <w:autoSpaceDN w:val="0"/>
        <w:adjustRightInd w:val="0"/>
        <w:ind w:firstLine="720"/>
        <w:jc w:val="both"/>
        <w:rPr>
          <w:sz w:val="24"/>
          <w:szCs w:val="24"/>
        </w:rPr>
      </w:pPr>
      <w:bookmarkStart w:id="36" w:name="sub_1052462"/>
      <w:bookmarkEnd w:id="35"/>
      <w:r w:rsidRPr="00E11111">
        <w:rPr>
          <w:sz w:val="24"/>
          <w:szCs w:val="24"/>
        </w:rPr>
        <w:t>Сумма за право размещения НТО на территории муниципального образования Моздокское городское поселение за последний неполный квартал определяется пропорционально времени размещения объекта в течение данного квартала</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37" w:name="sub_105247"/>
      <w:bookmarkEnd w:id="36"/>
      <w:r w:rsidRPr="00E11111">
        <w:rPr>
          <w:sz w:val="24"/>
          <w:szCs w:val="24"/>
        </w:rPr>
        <w:t>2.4.7. Освободить занимаемую территорию от конструкций НТО и привести ее в первоначальное состояние в течение 3 (трех) дней:</w:t>
      </w:r>
    </w:p>
    <w:p w:rsidR="00AD7FBB" w:rsidRPr="00E11111" w:rsidRDefault="00AD7FBB" w:rsidP="00AD7FBB">
      <w:pPr>
        <w:autoSpaceDE w:val="0"/>
        <w:autoSpaceDN w:val="0"/>
        <w:adjustRightInd w:val="0"/>
        <w:ind w:firstLine="720"/>
        <w:jc w:val="both"/>
        <w:rPr>
          <w:sz w:val="24"/>
          <w:szCs w:val="24"/>
        </w:rPr>
      </w:pPr>
      <w:bookmarkStart w:id="38" w:name="sub_1052471"/>
      <w:bookmarkEnd w:id="37"/>
      <w:r w:rsidRPr="00E11111">
        <w:rPr>
          <w:sz w:val="24"/>
          <w:szCs w:val="24"/>
        </w:rPr>
        <w:t>по окончании срока действия Договора;</w:t>
      </w:r>
    </w:p>
    <w:p w:rsidR="00AD7FBB" w:rsidRPr="00E11111" w:rsidRDefault="00AD7FBB" w:rsidP="00AD7FBB">
      <w:pPr>
        <w:autoSpaceDE w:val="0"/>
        <w:autoSpaceDN w:val="0"/>
        <w:adjustRightInd w:val="0"/>
        <w:ind w:firstLine="720"/>
        <w:jc w:val="both"/>
        <w:rPr>
          <w:sz w:val="24"/>
          <w:szCs w:val="24"/>
        </w:rPr>
      </w:pPr>
      <w:bookmarkStart w:id="39" w:name="sub_1052472"/>
      <w:bookmarkEnd w:id="38"/>
      <w:r w:rsidRPr="00E11111">
        <w:rPr>
          <w:sz w:val="24"/>
          <w:szCs w:val="24"/>
        </w:rPr>
        <w:t>в случае досрочного расторжения Договора по инициативе администрации в соответствии с разделом 3 Договора;</w:t>
      </w:r>
    </w:p>
    <w:p w:rsidR="00AD7FBB" w:rsidRPr="00E11111" w:rsidRDefault="00AD7FBB" w:rsidP="00AD7FBB">
      <w:pPr>
        <w:autoSpaceDE w:val="0"/>
        <w:autoSpaceDN w:val="0"/>
        <w:adjustRightInd w:val="0"/>
        <w:ind w:firstLine="720"/>
        <w:jc w:val="both"/>
        <w:rPr>
          <w:sz w:val="24"/>
          <w:szCs w:val="24"/>
        </w:rPr>
      </w:pPr>
      <w:bookmarkStart w:id="40" w:name="sub_1052473"/>
      <w:bookmarkEnd w:id="39"/>
      <w:r w:rsidRPr="00E11111">
        <w:rPr>
          <w:sz w:val="24"/>
          <w:szCs w:val="24"/>
        </w:rPr>
        <w:lastRenderedPageBreak/>
        <w:t>на основании решения суда, вступившего в законную силу.</w:t>
      </w:r>
      <w:bookmarkEnd w:id="40"/>
    </w:p>
    <w:p w:rsidR="00AD7FBB" w:rsidRPr="00E11111" w:rsidRDefault="00AD7FBB" w:rsidP="00AD7FBB">
      <w:pPr>
        <w:autoSpaceDE w:val="0"/>
        <w:autoSpaceDN w:val="0"/>
        <w:adjustRightInd w:val="0"/>
        <w:jc w:val="center"/>
        <w:outlineLvl w:val="0"/>
        <w:rPr>
          <w:b/>
          <w:bCs/>
          <w:color w:val="26282F"/>
          <w:sz w:val="24"/>
          <w:szCs w:val="24"/>
        </w:rPr>
      </w:pPr>
      <w:bookmarkStart w:id="41" w:name="sub_105300"/>
      <w:r w:rsidRPr="00E11111">
        <w:rPr>
          <w:b/>
          <w:bCs/>
          <w:color w:val="26282F"/>
          <w:sz w:val="24"/>
          <w:szCs w:val="24"/>
        </w:rPr>
        <w:t>3. Расторжение Договора</w:t>
      </w:r>
      <w:bookmarkEnd w:id="41"/>
    </w:p>
    <w:p w:rsidR="00AD7FBB" w:rsidRPr="00E11111" w:rsidRDefault="00AD7FBB" w:rsidP="00AD7FBB">
      <w:pPr>
        <w:autoSpaceDE w:val="0"/>
        <w:autoSpaceDN w:val="0"/>
        <w:adjustRightInd w:val="0"/>
        <w:ind w:firstLine="720"/>
        <w:jc w:val="both"/>
        <w:rPr>
          <w:sz w:val="24"/>
          <w:szCs w:val="24"/>
        </w:rPr>
      </w:pPr>
      <w:bookmarkStart w:id="42" w:name="sub_10531"/>
      <w:r w:rsidRPr="00E11111">
        <w:rPr>
          <w:sz w:val="24"/>
          <w:szCs w:val="24"/>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AD7FBB" w:rsidRPr="00E11111" w:rsidRDefault="00AD7FBB" w:rsidP="00AD7FBB">
      <w:pPr>
        <w:autoSpaceDE w:val="0"/>
        <w:autoSpaceDN w:val="0"/>
        <w:adjustRightInd w:val="0"/>
        <w:ind w:firstLine="720"/>
        <w:jc w:val="both"/>
        <w:rPr>
          <w:sz w:val="24"/>
          <w:szCs w:val="24"/>
        </w:rPr>
      </w:pPr>
      <w:bookmarkStart w:id="43" w:name="sub_105311"/>
      <w:bookmarkEnd w:id="42"/>
      <w:r w:rsidRPr="00E11111">
        <w:rPr>
          <w:sz w:val="24"/>
          <w:szCs w:val="24"/>
        </w:rPr>
        <w:t xml:space="preserve">не устранения в срок нарушений, выявленных при обследовании НТО и отраженных в акте, составленном уполномоченным органом АМС Моздокского городского поселения. </w:t>
      </w:r>
    </w:p>
    <w:p w:rsidR="00AD7FBB" w:rsidRPr="00E11111" w:rsidRDefault="00AD7FBB" w:rsidP="00AD7FBB">
      <w:pPr>
        <w:autoSpaceDE w:val="0"/>
        <w:autoSpaceDN w:val="0"/>
        <w:adjustRightInd w:val="0"/>
        <w:ind w:firstLine="720"/>
        <w:jc w:val="both"/>
        <w:rPr>
          <w:sz w:val="24"/>
          <w:szCs w:val="24"/>
        </w:rPr>
      </w:pPr>
      <w:bookmarkStart w:id="44" w:name="sub_105312"/>
      <w:bookmarkEnd w:id="43"/>
      <w:r w:rsidRPr="00E11111">
        <w:rPr>
          <w:sz w:val="24"/>
          <w:szCs w:val="24"/>
        </w:rPr>
        <w:t>нарушения Участником подпунктов 2.4.1.-2.4.3. раздела 2 Договора;</w:t>
      </w:r>
    </w:p>
    <w:p w:rsidR="00AD7FBB" w:rsidRPr="00E11111" w:rsidRDefault="00AD7FBB" w:rsidP="00AD7FBB">
      <w:pPr>
        <w:autoSpaceDE w:val="0"/>
        <w:autoSpaceDN w:val="0"/>
        <w:adjustRightInd w:val="0"/>
        <w:ind w:firstLine="720"/>
        <w:jc w:val="both"/>
        <w:rPr>
          <w:sz w:val="24"/>
          <w:szCs w:val="24"/>
        </w:rPr>
      </w:pPr>
      <w:bookmarkStart w:id="45" w:name="sub_105313"/>
      <w:bookmarkEnd w:id="44"/>
      <w:r w:rsidRPr="00E11111">
        <w:rPr>
          <w:sz w:val="24"/>
          <w:szCs w:val="24"/>
        </w:rPr>
        <w:t>неоднократного (два и более раз) нарушения Участником подпунктов 2.4.4, 2.4.5 раздела 2 Договора;</w:t>
      </w:r>
    </w:p>
    <w:p w:rsidR="00AD7FBB" w:rsidRPr="00E11111" w:rsidRDefault="00AD7FBB" w:rsidP="00AD7FBB">
      <w:pPr>
        <w:autoSpaceDE w:val="0"/>
        <w:autoSpaceDN w:val="0"/>
        <w:adjustRightInd w:val="0"/>
        <w:ind w:firstLine="720"/>
        <w:jc w:val="both"/>
        <w:rPr>
          <w:sz w:val="24"/>
          <w:szCs w:val="24"/>
        </w:rPr>
      </w:pPr>
      <w:bookmarkStart w:id="46" w:name="sub_105314"/>
      <w:bookmarkEnd w:id="45"/>
      <w:r w:rsidRPr="00E11111">
        <w:rPr>
          <w:sz w:val="24"/>
          <w:szCs w:val="24"/>
        </w:rPr>
        <w:t>при необходимости использования земельного участка (места размещения), на котором расположен НТО, для нужд администрации местного самоуправления Моздокского городского поселение (изъятие земельных участков (места), на котором размещен НТО для государственных или муниципальных нужд).</w:t>
      </w:r>
    </w:p>
    <w:p w:rsidR="00AD7FBB" w:rsidRPr="00E11111" w:rsidRDefault="00AD7FBB" w:rsidP="00AD7FBB">
      <w:pPr>
        <w:autoSpaceDE w:val="0"/>
        <w:autoSpaceDN w:val="0"/>
        <w:adjustRightInd w:val="0"/>
        <w:ind w:firstLine="720"/>
        <w:jc w:val="both"/>
        <w:rPr>
          <w:sz w:val="24"/>
          <w:szCs w:val="24"/>
        </w:rPr>
      </w:pPr>
      <w:bookmarkStart w:id="47" w:name="sub_10532"/>
      <w:bookmarkEnd w:id="46"/>
      <w:r w:rsidRPr="00E11111">
        <w:rPr>
          <w:sz w:val="24"/>
          <w:szCs w:val="24"/>
        </w:rPr>
        <w:t>3.2. По истечении 5 (пяти) рабочих дней с момента направления уведомления Участнику по адресу, указанном</w:t>
      </w:r>
      <w:r>
        <w:rPr>
          <w:sz w:val="24"/>
          <w:szCs w:val="24"/>
        </w:rPr>
        <w:t xml:space="preserve">у в Договоре, в соответствии с </w:t>
      </w:r>
      <w:r w:rsidRPr="00E11111">
        <w:rPr>
          <w:sz w:val="24"/>
          <w:szCs w:val="24"/>
        </w:rPr>
        <w:t>пунктом 4.1. раздела 4 Договора Договор считается расторгнутым.</w:t>
      </w:r>
    </w:p>
    <w:p w:rsidR="00AD7FBB" w:rsidRPr="00E11111" w:rsidRDefault="00AD7FBB" w:rsidP="00AD7FBB">
      <w:pPr>
        <w:autoSpaceDE w:val="0"/>
        <w:autoSpaceDN w:val="0"/>
        <w:adjustRightInd w:val="0"/>
        <w:ind w:firstLine="720"/>
        <w:jc w:val="both"/>
        <w:rPr>
          <w:sz w:val="24"/>
          <w:szCs w:val="24"/>
        </w:rPr>
      </w:pPr>
      <w:bookmarkStart w:id="48" w:name="sub_10533"/>
      <w:bookmarkEnd w:id="47"/>
      <w:r w:rsidRPr="00E11111">
        <w:rPr>
          <w:sz w:val="24"/>
          <w:szCs w:val="24"/>
        </w:rPr>
        <w:t>3.3. Договор, может быть, расторгнут досрочно по обоюдному согласию Сторон.</w:t>
      </w:r>
      <w:bookmarkStart w:id="49" w:name="sub_105400"/>
      <w:bookmarkEnd w:id="48"/>
    </w:p>
    <w:p w:rsidR="00AD7FBB" w:rsidRPr="00C25543" w:rsidRDefault="00AD7FBB" w:rsidP="00AD7FBB">
      <w:pPr>
        <w:autoSpaceDE w:val="0"/>
        <w:autoSpaceDN w:val="0"/>
        <w:adjustRightInd w:val="0"/>
        <w:jc w:val="center"/>
        <w:outlineLvl w:val="0"/>
        <w:rPr>
          <w:b/>
          <w:bCs/>
          <w:color w:val="26282F"/>
          <w:sz w:val="24"/>
          <w:szCs w:val="24"/>
        </w:rPr>
      </w:pPr>
      <w:r w:rsidRPr="00C25543">
        <w:rPr>
          <w:b/>
          <w:bCs/>
          <w:color w:val="26282F"/>
          <w:sz w:val="24"/>
          <w:szCs w:val="24"/>
        </w:rPr>
        <w:t>4. Прочие условия</w:t>
      </w:r>
      <w:bookmarkStart w:id="50" w:name="sub_10541"/>
      <w:bookmarkEnd w:id="49"/>
    </w:p>
    <w:p w:rsidR="00AD7FBB" w:rsidRPr="00E11111" w:rsidRDefault="00AD7FBB" w:rsidP="00AD7FBB">
      <w:pPr>
        <w:autoSpaceDE w:val="0"/>
        <w:autoSpaceDN w:val="0"/>
        <w:adjustRightInd w:val="0"/>
        <w:ind w:firstLine="709"/>
        <w:jc w:val="both"/>
        <w:outlineLvl w:val="0"/>
        <w:rPr>
          <w:b/>
          <w:bCs/>
          <w:color w:val="26282F"/>
          <w:sz w:val="24"/>
          <w:szCs w:val="24"/>
        </w:rPr>
      </w:pPr>
      <w:r w:rsidRPr="00E11111">
        <w:rPr>
          <w:sz w:val="24"/>
          <w:szCs w:val="24"/>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AD7FBB" w:rsidRPr="00E11111" w:rsidRDefault="00AD7FBB" w:rsidP="00AD7FBB">
      <w:pPr>
        <w:autoSpaceDE w:val="0"/>
        <w:autoSpaceDN w:val="0"/>
        <w:adjustRightInd w:val="0"/>
        <w:ind w:firstLine="709"/>
        <w:jc w:val="both"/>
        <w:rPr>
          <w:sz w:val="24"/>
          <w:szCs w:val="24"/>
        </w:rPr>
      </w:pPr>
      <w:bookmarkStart w:id="51" w:name="sub_10542"/>
      <w:bookmarkEnd w:id="50"/>
      <w:r w:rsidRPr="00E11111">
        <w:rPr>
          <w:sz w:val="24"/>
          <w:szCs w:val="24"/>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AD7FBB" w:rsidRPr="00E11111" w:rsidRDefault="00AD7FBB" w:rsidP="00AD7FBB">
      <w:pPr>
        <w:autoSpaceDE w:val="0"/>
        <w:autoSpaceDN w:val="0"/>
        <w:adjustRightInd w:val="0"/>
        <w:ind w:firstLine="709"/>
        <w:jc w:val="both"/>
        <w:rPr>
          <w:sz w:val="24"/>
          <w:szCs w:val="24"/>
        </w:rPr>
      </w:pPr>
      <w:bookmarkStart w:id="52" w:name="sub_10543"/>
      <w:bookmarkEnd w:id="51"/>
      <w:r w:rsidRPr="00E11111">
        <w:rPr>
          <w:sz w:val="24"/>
          <w:szCs w:val="24"/>
        </w:rPr>
        <w:t>4.3. Взаимоотношения Сторон, не урегулированные Договором, регламентируются действующим Законодательством Российской Федерации.</w:t>
      </w:r>
    </w:p>
    <w:p w:rsidR="00AD7FBB" w:rsidRPr="00E11111" w:rsidRDefault="00AD7FBB" w:rsidP="00AD7FBB">
      <w:pPr>
        <w:autoSpaceDE w:val="0"/>
        <w:autoSpaceDN w:val="0"/>
        <w:adjustRightInd w:val="0"/>
        <w:ind w:firstLine="709"/>
        <w:jc w:val="both"/>
        <w:rPr>
          <w:sz w:val="24"/>
          <w:szCs w:val="24"/>
        </w:rPr>
      </w:pPr>
      <w:bookmarkStart w:id="53" w:name="sub_10544"/>
      <w:bookmarkEnd w:id="52"/>
      <w:r w:rsidRPr="00E11111">
        <w:rPr>
          <w:sz w:val="24"/>
          <w:szCs w:val="24"/>
        </w:rPr>
        <w:t>4.4. Договор составлен в 2 (двух) экземплярах: для каждой Стороны по одному экземпляру.</w:t>
      </w:r>
    </w:p>
    <w:p w:rsidR="00AD7FBB" w:rsidRPr="00E11111" w:rsidRDefault="00AD7FBB" w:rsidP="00AD7FBB">
      <w:pPr>
        <w:autoSpaceDE w:val="0"/>
        <w:autoSpaceDN w:val="0"/>
        <w:adjustRightInd w:val="0"/>
        <w:ind w:firstLine="709"/>
        <w:jc w:val="both"/>
        <w:rPr>
          <w:sz w:val="24"/>
          <w:szCs w:val="24"/>
        </w:rPr>
      </w:pPr>
      <w:bookmarkStart w:id="54" w:name="sub_105441"/>
      <w:bookmarkEnd w:id="53"/>
      <w:r w:rsidRPr="00E11111">
        <w:rPr>
          <w:sz w:val="24"/>
          <w:szCs w:val="24"/>
        </w:rPr>
        <w:t>Приложение:</w:t>
      </w:r>
    </w:p>
    <w:p w:rsidR="00AD7FBB" w:rsidRPr="00E11111" w:rsidRDefault="00AD7FBB" w:rsidP="00AD7FBB">
      <w:pPr>
        <w:autoSpaceDE w:val="0"/>
        <w:autoSpaceDN w:val="0"/>
        <w:adjustRightInd w:val="0"/>
        <w:ind w:firstLine="709"/>
        <w:jc w:val="both"/>
        <w:rPr>
          <w:sz w:val="24"/>
          <w:szCs w:val="24"/>
        </w:rPr>
      </w:pPr>
      <w:bookmarkStart w:id="55" w:name="sub_1054411"/>
      <w:bookmarkEnd w:id="54"/>
      <w:r w:rsidRPr="00E11111">
        <w:rPr>
          <w:sz w:val="24"/>
          <w:szCs w:val="24"/>
        </w:rPr>
        <w:t>1. Расчет стоимости платы за право на размещение НТО</w:t>
      </w:r>
      <w:r>
        <w:rPr>
          <w:sz w:val="24"/>
          <w:szCs w:val="24"/>
        </w:rPr>
        <w:t>;</w:t>
      </w:r>
    </w:p>
    <w:p w:rsidR="00AD7FBB" w:rsidRPr="00E11111" w:rsidRDefault="00AD7FBB" w:rsidP="00AD7FBB">
      <w:pPr>
        <w:autoSpaceDE w:val="0"/>
        <w:autoSpaceDN w:val="0"/>
        <w:adjustRightInd w:val="0"/>
        <w:ind w:firstLine="720"/>
        <w:jc w:val="both"/>
        <w:rPr>
          <w:sz w:val="24"/>
          <w:szCs w:val="24"/>
        </w:rPr>
      </w:pPr>
      <w:bookmarkStart w:id="56" w:name="sub_1054412"/>
      <w:bookmarkEnd w:id="55"/>
      <w:r w:rsidRPr="00E11111">
        <w:rPr>
          <w:sz w:val="24"/>
          <w:szCs w:val="24"/>
        </w:rPr>
        <w:t>2. С схемы расположения (раз</w:t>
      </w:r>
      <w:r>
        <w:rPr>
          <w:sz w:val="24"/>
          <w:szCs w:val="24"/>
        </w:rPr>
        <w:t>мещения) НТО (графический план).</w:t>
      </w:r>
    </w:p>
    <w:bookmarkEnd w:id="56"/>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Default="00AD7FBB" w:rsidP="00AD7FBB">
      <w:pPr>
        <w:autoSpaceDE w:val="0"/>
        <w:autoSpaceDN w:val="0"/>
        <w:adjustRightInd w:val="0"/>
        <w:ind w:firstLine="720"/>
        <w:jc w:val="both"/>
        <w:rPr>
          <w:sz w:val="24"/>
          <w:szCs w:val="24"/>
        </w:rPr>
      </w:pPr>
    </w:p>
    <w:p w:rsidR="00AD7FBB" w:rsidRPr="00E11111" w:rsidRDefault="00AD7FBB" w:rsidP="00AD7FBB">
      <w:pPr>
        <w:autoSpaceDE w:val="0"/>
        <w:autoSpaceDN w:val="0"/>
        <w:adjustRightInd w:val="0"/>
        <w:ind w:firstLine="720"/>
        <w:jc w:val="both"/>
        <w:rPr>
          <w:sz w:val="24"/>
          <w:szCs w:val="24"/>
        </w:rPr>
      </w:pPr>
    </w:p>
    <w:p w:rsidR="00AD7FBB" w:rsidRPr="00E11111" w:rsidRDefault="00AD7FBB" w:rsidP="00AD7FBB">
      <w:pPr>
        <w:autoSpaceDE w:val="0"/>
        <w:autoSpaceDN w:val="0"/>
        <w:adjustRightInd w:val="0"/>
        <w:spacing w:before="108" w:after="108"/>
        <w:jc w:val="center"/>
        <w:outlineLvl w:val="0"/>
        <w:rPr>
          <w:b/>
          <w:bCs/>
          <w:color w:val="26282F"/>
          <w:sz w:val="24"/>
          <w:szCs w:val="24"/>
        </w:rPr>
      </w:pPr>
      <w:bookmarkStart w:id="57" w:name="sub_105500"/>
      <w:r w:rsidRPr="00E11111">
        <w:rPr>
          <w:b/>
          <w:bCs/>
          <w:color w:val="26282F"/>
          <w:sz w:val="24"/>
          <w:szCs w:val="24"/>
        </w:rPr>
        <w:t>5. Реквизиты, адреса</w:t>
      </w:r>
      <w:bookmarkEnd w:id="57"/>
    </w:p>
    <w:tbl>
      <w:tblPr>
        <w:tblW w:w="10728" w:type="dxa"/>
        <w:tblLook w:val="01E0"/>
      </w:tblPr>
      <w:tblGrid>
        <w:gridCol w:w="4785"/>
        <w:gridCol w:w="5943"/>
      </w:tblGrid>
      <w:tr w:rsidR="00AD7FBB" w:rsidRPr="00E11111" w:rsidTr="00DD3EF8">
        <w:trPr>
          <w:trHeight w:val="2835"/>
        </w:trPr>
        <w:tc>
          <w:tcPr>
            <w:tcW w:w="4785" w:type="dxa"/>
            <w:shd w:val="clear" w:color="auto" w:fill="auto"/>
          </w:tcPr>
          <w:p w:rsidR="00AD7FBB" w:rsidRPr="00E11111" w:rsidRDefault="00AD7FBB" w:rsidP="00DD3EF8">
            <w:pPr>
              <w:jc w:val="center"/>
              <w:rPr>
                <w:b/>
                <w:sz w:val="24"/>
                <w:szCs w:val="24"/>
              </w:rPr>
            </w:pPr>
          </w:p>
          <w:p w:rsidR="00AD7FBB" w:rsidRPr="00E11111" w:rsidRDefault="00AD7FBB" w:rsidP="00DD3EF8">
            <w:pPr>
              <w:jc w:val="center"/>
              <w:rPr>
                <w:b/>
                <w:sz w:val="24"/>
                <w:szCs w:val="24"/>
              </w:rPr>
            </w:pPr>
            <w:r w:rsidRPr="00E11111">
              <w:rPr>
                <w:b/>
                <w:sz w:val="24"/>
                <w:szCs w:val="24"/>
              </w:rPr>
              <w:t>Администрация местного самоуправления Моздокского городского поселения</w:t>
            </w:r>
          </w:p>
          <w:p w:rsidR="00AD7FBB" w:rsidRPr="00E11111" w:rsidRDefault="00AD7FBB" w:rsidP="00DD3EF8">
            <w:pPr>
              <w:jc w:val="center"/>
              <w:rPr>
                <w:b/>
                <w:sz w:val="24"/>
                <w:szCs w:val="24"/>
              </w:rPr>
            </w:pPr>
          </w:p>
          <w:p w:rsidR="00AD7FBB" w:rsidRPr="00E11111" w:rsidRDefault="00AD7FBB" w:rsidP="00DD3EF8">
            <w:pPr>
              <w:jc w:val="both"/>
              <w:rPr>
                <w:b/>
                <w:sz w:val="24"/>
                <w:szCs w:val="24"/>
              </w:rPr>
            </w:pPr>
            <w:r w:rsidRPr="00E11111">
              <w:rPr>
                <w:sz w:val="24"/>
                <w:szCs w:val="24"/>
              </w:rPr>
              <w:t xml:space="preserve">363750, РСО-А, г. Моздок, ул. Кирова, 37                  </w:t>
            </w:r>
          </w:p>
          <w:p w:rsidR="00AD7FBB" w:rsidRPr="00E11111" w:rsidRDefault="00AD7FBB" w:rsidP="00DD3EF8">
            <w:pPr>
              <w:jc w:val="both"/>
              <w:rPr>
                <w:sz w:val="24"/>
                <w:szCs w:val="24"/>
              </w:rPr>
            </w:pPr>
            <w:r w:rsidRPr="00E11111">
              <w:rPr>
                <w:sz w:val="24"/>
                <w:szCs w:val="24"/>
              </w:rPr>
              <w:t xml:space="preserve">УФК  по РСО-Алания  (Администрация </w:t>
            </w:r>
          </w:p>
          <w:p w:rsidR="00AD7FBB" w:rsidRPr="00E11111" w:rsidRDefault="00AD7FBB" w:rsidP="00DD3EF8">
            <w:pPr>
              <w:jc w:val="both"/>
              <w:rPr>
                <w:sz w:val="24"/>
                <w:szCs w:val="24"/>
              </w:rPr>
            </w:pPr>
            <w:r w:rsidRPr="00E11111">
              <w:rPr>
                <w:sz w:val="24"/>
                <w:szCs w:val="24"/>
              </w:rPr>
              <w:t xml:space="preserve">местного самоуправления Моздокского </w:t>
            </w:r>
          </w:p>
          <w:p w:rsidR="00AD7FBB" w:rsidRPr="00E11111" w:rsidRDefault="00AD7FBB" w:rsidP="00DD3EF8">
            <w:pPr>
              <w:jc w:val="both"/>
              <w:rPr>
                <w:sz w:val="24"/>
                <w:szCs w:val="24"/>
              </w:rPr>
            </w:pPr>
            <w:r w:rsidRPr="00E11111">
              <w:rPr>
                <w:sz w:val="24"/>
                <w:szCs w:val="24"/>
              </w:rPr>
              <w:t xml:space="preserve">городского поселения л/с 04103005070)                                                     </w:t>
            </w:r>
          </w:p>
          <w:p w:rsidR="00AD7FBB" w:rsidRPr="00E11111" w:rsidRDefault="00AD7FBB" w:rsidP="00DD3EF8">
            <w:pPr>
              <w:jc w:val="both"/>
              <w:rPr>
                <w:sz w:val="24"/>
                <w:szCs w:val="24"/>
              </w:rPr>
            </w:pPr>
            <w:r w:rsidRPr="00E11111">
              <w:rPr>
                <w:sz w:val="24"/>
                <w:szCs w:val="24"/>
              </w:rPr>
              <w:t>Р/С     40101810100000010005</w:t>
            </w:r>
          </w:p>
          <w:p w:rsidR="00AD7FBB" w:rsidRPr="00E11111" w:rsidRDefault="00AD7FBB" w:rsidP="00DD3EF8">
            <w:pPr>
              <w:jc w:val="both"/>
              <w:rPr>
                <w:sz w:val="24"/>
                <w:szCs w:val="24"/>
              </w:rPr>
            </w:pPr>
            <w:r w:rsidRPr="00E11111">
              <w:rPr>
                <w:sz w:val="24"/>
                <w:szCs w:val="24"/>
              </w:rPr>
              <w:t xml:space="preserve">Банк Отделение - НБ РСО-Алания, </w:t>
            </w:r>
          </w:p>
          <w:p w:rsidR="00AD7FBB" w:rsidRPr="00E11111" w:rsidRDefault="00AD7FBB" w:rsidP="00DD3EF8">
            <w:pPr>
              <w:jc w:val="both"/>
              <w:rPr>
                <w:sz w:val="24"/>
                <w:szCs w:val="24"/>
              </w:rPr>
            </w:pPr>
            <w:r w:rsidRPr="00E11111">
              <w:rPr>
                <w:sz w:val="24"/>
                <w:szCs w:val="24"/>
              </w:rPr>
              <w:t>г. Владикавказ</w:t>
            </w:r>
          </w:p>
          <w:p w:rsidR="00AD7FBB" w:rsidRPr="00E11111" w:rsidRDefault="00AD7FBB" w:rsidP="00DD3EF8">
            <w:pPr>
              <w:jc w:val="both"/>
              <w:rPr>
                <w:sz w:val="24"/>
                <w:szCs w:val="24"/>
              </w:rPr>
            </w:pPr>
            <w:r w:rsidRPr="00E11111">
              <w:rPr>
                <w:sz w:val="24"/>
                <w:szCs w:val="24"/>
              </w:rPr>
              <w:t xml:space="preserve">ИНН 1510008224    КПП 151001001 </w:t>
            </w:r>
          </w:p>
          <w:p w:rsidR="00AD7FBB" w:rsidRPr="00E11111" w:rsidRDefault="00AD7FBB" w:rsidP="00DD3EF8">
            <w:pPr>
              <w:jc w:val="both"/>
              <w:rPr>
                <w:sz w:val="24"/>
                <w:szCs w:val="24"/>
              </w:rPr>
            </w:pPr>
            <w:r w:rsidRPr="00E11111">
              <w:rPr>
                <w:sz w:val="24"/>
                <w:szCs w:val="24"/>
              </w:rPr>
              <w:t>ОГРН 1021500001830</w:t>
            </w:r>
          </w:p>
          <w:p w:rsidR="00AD7FBB" w:rsidRPr="00E11111" w:rsidRDefault="00AD7FBB" w:rsidP="00DD3EF8">
            <w:pPr>
              <w:jc w:val="both"/>
              <w:rPr>
                <w:sz w:val="24"/>
                <w:szCs w:val="24"/>
              </w:rPr>
            </w:pPr>
            <w:r w:rsidRPr="00E11111">
              <w:rPr>
                <w:sz w:val="24"/>
                <w:szCs w:val="24"/>
              </w:rPr>
              <w:t>БИК  049033001</w:t>
            </w:r>
          </w:p>
          <w:p w:rsidR="00AD7FBB" w:rsidRPr="00E11111" w:rsidRDefault="00AD7FBB" w:rsidP="00DD3EF8">
            <w:pPr>
              <w:jc w:val="both"/>
              <w:rPr>
                <w:b/>
                <w:sz w:val="24"/>
                <w:szCs w:val="24"/>
              </w:rPr>
            </w:pPr>
            <w:r w:rsidRPr="00E11111">
              <w:rPr>
                <w:sz w:val="24"/>
                <w:szCs w:val="24"/>
              </w:rPr>
              <w:t>ОКАТО 90230501000</w:t>
            </w:r>
          </w:p>
          <w:p w:rsidR="00AD7FBB" w:rsidRPr="00E11111" w:rsidRDefault="00AD7FBB" w:rsidP="00DD3EF8">
            <w:pPr>
              <w:jc w:val="both"/>
              <w:rPr>
                <w:b/>
                <w:sz w:val="24"/>
                <w:szCs w:val="24"/>
              </w:rPr>
            </w:pPr>
          </w:p>
          <w:p w:rsidR="00AD7FBB" w:rsidRPr="00E11111" w:rsidRDefault="00AD7FBB" w:rsidP="00DD3EF8">
            <w:pPr>
              <w:jc w:val="both"/>
              <w:rPr>
                <w:b/>
                <w:sz w:val="24"/>
                <w:szCs w:val="24"/>
              </w:rPr>
            </w:pPr>
          </w:p>
          <w:p w:rsidR="00AD7FBB" w:rsidRPr="00E11111" w:rsidRDefault="00AD7FBB" w:rsidP="00DD3EF8">
            <w:pPr>
              <w:jc w:val="both"/>
              <w:rPr>
                <w:b/>
                <w:sz w:val="24"/>
                <w:szCs w:val="24"/>
              </w:rPr>
            </w:pPr>
          </w:p>
          <w:p w:rsidR="00AD7FBB" w:rsidRPr="00E11111" w:rsidRDefault="00AD7FBB" w:rsidP="00DD3EF8">
            <w:pPr>
              <w:jc w:val="both"/>
              <w:rPr>
                <w:b/>
                <w:sz w:val="24"/>
                <w:szCs w:val="24"/>
              </w:rPr>
            </w:pPr>
            <w:r w:rsidRPr="00E11111">
              <w:rPr>
                <w:b/>
                <w:sz w:val="24"/>
                <w:szCs w:val="24"/>
              </w:rPr>
              <w:t>____</w:t>
            </w:r>
            <w:r>
              <w:rPr>
                <w:b/>
                <w:sz w:val="24"/>
                <w:szCs w:val="24"/>
              </w:rPr>
              <w:t>_________________ С.Б. Джанжаков</w:t>
            </w:r>
          </w:p>
        </w:tc>
        <w:tc>
          <w:tcPr>
            <w:tcW w:w="5943" w:type="dxa"/>
            <w:shd w:val="clear" w:color="auto" w:fill="auto"/>
          </w:tcPr>
          <w:p w:rsidR="00AD7FBB" w:rsidRPr="00E11111" w:rsidRDefault="00AD7FBB" w:rsidP="00DD3EF8">
            <w:pPr>
              <w:jc w:val="both"/>
              <w:rPr>
                <w:b/>
                <w:sz w:val="24"/>
                <w:szCs w:val="24"/>
              </w:rPr>
            </w:pPr>
          </w:p>
          <w:p w:rsidR="00AD7FBB" w:rsidRPr="00E11111" w:rsidRDefault="00AD7FBB" w:rsidP="00DD3EF8">
            <w:pPr>
              <w:jc w:val="center"/>
              <w:rPr>
                <w:b/>
                <w:sz w:val="24"/>
                <w:szCs w:val="24"/>
              </w:rPr>
            </w:pPr>
            <w:r w:rsidRPr="00E11111">
              <w:rPr>
                <w:b/>
                <w:sz w:val="24"/>
                <w:szCs w:val="24"/>
              </w:rPr>
              <w:t>УЧАСТНИК</w:t>
            </w:r>
          </w:p>
          <w:p w:rsidR="00AD7FBB" w:rsidRPr="00E11111" w:rsidRDefault="00AD7FBB" w:rsidP="00DD3EF8">
            <w:pPr>
              <w:ind w:right="-545"/>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p>
          <w:p w:rsidR="00AD7FBB" w:rsidRPr="00E11111" w:rsidRDefault="00AD7FBB" w:rsidP="00DD3EF8">
            <w:pPr>
              <w:rPr>
                <w:sz w:val="24"/>
                <w:szCs w:val="24"/>
              </w:rPr>
            </w:pPr>
            <w:r w:rsidRPr="00E11111">
              <w:rPr>
                <w:sz w:val="24"/>
                <w:szCs w:val="24"/>
              </w:rPr>
              <w:t xml:space="preserve">                          __________________      </w:t>
            </w:r>
          </w:p>
        </w:tc>
      </w:tr>
    </w:tbl>
    <w:p w:rsidR="00AD7FBB" w:rsidRDefault="00AD7FBB" w:rsidP="00AD7FBB">
      <w:pPr>
        <w:pStyle w:val="a3"/>
        <w:spacing w:after="0"/>
        <w:ind w:left="0" w:firstLine="709"/>
        <w:jc w:val="both"/>
        <w:rPr>
          <w:sz w:val="28"/>
          <w:szCs w:val="28"/>
        </w:rPr>
      </w:pPr>
    </w:p>
    <w:p w:rsidR="009F736C" w:rsidRDefault="009F736C"/>
    <w:sectPr w:rsidR="009F736C" w:rsidSect="000372FD">
      <w:pgSz w:w="11906" w:h="16838"/>
      <w:pgMar w:top="851" w:right="964" w:bottom="709" w:left="1559"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characterSpacingControl w:val="doNotCompress"/>
  <w:compat/>
  <w:rsids>
    <w:rsidRoot w:val="00AD7FBB"/>
    <w:rsid w:val="009F736C"/>
    <w:rsid w:val="00AD7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D7FBB"/>
    <w:pPr>
      <w:spacing w:after="120"/>
      <w:ind w:left="283"/>
    </w:pPr>
  </w:style>
  <w:style w:type="character" w:customStyle="1" w:styleId="a4">
    <w:name w:val="Основной текст с отступом Знак"/>
    <w:basedOn w:val="a0"/>
    <w:link w:val="a3"/>
    <w:rsid w:val="00AD7FB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34853.1000" TargetMode="External"/><Relationship Id="rId4" Type="http://schemas.openxmlformats.org/officeDocument/2006/relationships/hyperlink" Target="garantF1://1203485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2831</Words>
  <Characters>16142</Characters>
  <Application>Microsoft Office Word</Application>
  <DocSecurity>0</DocSecurity>
  <Lines>134</Lines>
  <Paragraphs>37</Paragraphs>
  <ScaleCrop>false</ScaleCrop>
  <Company>Microsoft</Company>
  <LinksUpToDate>false</LinksUpToDate>
  <CharactersWithSpaces>18936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2021-04-22T11:50:00Z</dcterms:created>
  <dcterms:modified xsi:type="dcterms:W3CDTF">2021-04-22T11:51:00Z</dcterms:modified>
</cp:coreProperties>
</file>